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AE23" w14:textId="77777777" w:rsidR="00D47367" w:rsidRDefault="00121B1C" w:rsidP="00A20229">
      <w:pPr>
        <w:rPr>
          <w:sz w:val="22"/>
          <w:szCs w:val="22"/>
        </w:rPr>
      </w:pPr>
      <w:bookmarkStart w:id="0" w:name="_GoBack"/>
      <w:bookmarkEnd w:id="0"/>
      <w:r w:rsidRPr="00A20229">
        <w:rPr>
          <w:sz w:val="22"/>
          <w:szCs w:val="22"/>
        </w:rPr>
        <w:t>Vayikra March 20, 2015</w:t>
      </w:r>
    </w:p>
    <w:p w14:paraId="74A626AA" w14:textId="77777777" w:rsidR="00D47367" w:rsidRDefault="00121B1C" w:rsidP="00A20229">
      <w:pPr>
        <w:rPr>
          <w:sz w:val="22"/>
          <w:szCs w:val="22"/>
        </w:rPr>
      </w:pPr>
      <w:r w:rsidRPr="00A20229">
        <w:rPr>
          <w:sz w:val="22"/>
          <w:szCs w:val="22"/>
        </w:rPr>
        <w:t xml:space="preserve"> Hevrat Shalom Gaithersburg, MD</w:t>
      </w:r>
    </w:p>
    <w:p w14:paraId="455EFFAC" w14:textId="77777777" w:rsidR="00D47367" w:rsidRDefault="00D47367" w:rsidP="00A20229">
      <w:pPr>
        <w:rPr>
          <w:sz w:val="22"/>
          <w:szCs w:val="22"/>
        </w:rPr>
      </w:pPr>
    </w:p>
    <w:p w14:paraId="719B2DF8" w14:textId="77777777" w:rsidR="00D47367" w:rsidRDefault="00D85F6E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 xml:space="preserve">Tonight is a </w:t>
      </w:r>
      <w:r w:rsidR="006B651A" w:rsidRPr="00A20229">
        <w:rPr>
          <w:sz w:val="22"/>
          <w:szCs w:val="22"/>
        </w:rPr>
        <w:t>remarkably</w:t>
      </w:r>
      <w:r w:rsidRPr="00A20229">
        <w:rPr>
          <w:sz w:val="22"/>
          <w:szCs w:val="22"/>
        </w:rPr>
        <w:t xml:space="preserve"> special night.  Not only is it Shabbat but</w:t>
      </w:r>
      <w:r w:rsidR="000F5718" w:rsidRPr="00A20229">
        <w:rPr>
          <w:sz w:val="22"/>
          <w:szCs w:val="22"/>
        </w:rPr>
        <w:t xml:space="preserve"> it is a triple special Shabbat.</w:t>
      </w:r>
      <w:r w:rsidRPr="00A20229">
        <w:rPr>
          <w:sz w:val="22"/>
          <w:szCs w:val="22"/>
        </w:rPr>
        <w:t xml:space="preserve">  It is </w:t>
      </w:r>
      <w:r w:rsidR="000F5718" w:rsidRPr="00A20229">
        <w:rPr>
          <w:sz w:val="22"/>
          <w:szCs w:val="22"/>
        </w:rPr>
        <w:t xml:space="preserve">both </w:t>
      </w:r>
      <w:r w:rsidRPr="00A20229">
        <w:rPr>
          <w:sz w:val="22"/>
          <w:szCs w:val="22"/>
        </w:rPr>
        <w:t xml:space="preserve">Shabbat HaChodesh, the Shabbat before the beginning of the month of Nissan </w:t>
      </w:r>
      <w:r w:rsidR="006B651A" w:rsidRPr="00A20229">
        <w:rPr>
          <w:sz w:val="22"/>
          <w:szCs w:val="22"/>
        </w:rPr>
        <w:t>that is the month of</w:t>
      </w:r>
      <w:r w:rsidRPr="00A20229">
        <w:rPr>
          <w:sz w:val="22"/>
          <w:szCs w:val="22"/>
        </w:rPr>
        <w:t xml:space="preserve"> Pe</w:t>
      </w:r>
      <w:r w:rsidR="000F5718" w:rsidRPr="00A20229">
        <w:rPr>
          <w:sz w:val="22"/>
          <w:szCs w:val="22"/>
        </w:rPr>
        <w:t xml:space="preserve">sach, but it’s also Rosh Hodesh, the beginning of the month </w:t>
      </w:r>
      <w:r w:rsidRPr="00A20229">
        <w:rPr>
          <w:sz w:val="22"/>
          <w:szCs w:val="22"/>
        </w:rPr>
        <w:t xml:space="preserve">of Nissan tomorrow.  Which means </w:t>
      </w:r>
      <w:r w:rsidR="006B651A" w:rsidRPr="00A20229">
        <w:rPr>
          <w:sz w:val="22"/>
          <w:szCs w:val="22"/>
        </w:rPr>
        <w:t xml:space="preserve">if you are strictly reading all of the required Torah portions </w:t>
      </w:r>
      <w:r w:rsidRPr="00A20229">
        <w:rPr>
          <w:sz w:val="22"/>
          <w:szCs w:val="22"/>
        </w:rPr>
        <w:t xml:space="preserve">you need </w:t>
      </w:r>
      <w:r w:rsidR="002C5078" w:rsidRPr="00A20229">
        <w:rPr>
          <w:sz w:val="22"/>
          <w:szCs w:val="22"/>
        </w:rPr>
        <w:t xml:space="preserve">to balance </w:t>
      </w:r>
      <w:r w:rsidR="006B651A" w:rsidRPr="00A20229">
        <w:rPr>
          <w:sz w:val="22"/>
          <w:szCs w:val="22"/>
        </w:rPr>
        <w:t>three Torahs.</w:t>
      </w:r>
      <w:r w:rsidR="00D47367">
        <w:rPr>
          <w:sz w:val="22"/>
          <w:szCs w:val="22"/>
        </w:rPr>
        <w:t xml:space="preserve">  </w:t>
      </w:r>
    </w:p>
    <w:p w14:paraId="35AECF0D" w14:textId="77777777" w:rsidR="007C0154" w:rsidRDefault="00D47367" w:rsidP="00D473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And a</w:t>
      </w:r>
      <w:r w:rsidR="000F5718" w:rsidRPr="00A20229">
        <w:rPr>
          <w:sz w:val="22"/>
          <w:szCs w:val="22"/>
        </w:rPr>
        <w:t>stronomically it is also</w:t>
      </w:r>
      <w:r w:rsidR="00D85F6E" w:rsidRPr="00A20229">
        <w:rPr>
          <w:sz w:val="22"/>
          <w:szCs w:val="22"/>
        </w:rPr>
        <w:t xml:space="preserve"> unique.  It is the vernal </w:t>
      </w:r>
      <w:r w:rsidR="00670AB7" w:rsidRPr="00A20229">
        <w:rPr>
          <w:sz w:val="22"/>
          <w:szCs w:val="22"/>
        </w:rPr>
        <w:t xml:space="preserve">or spring </w:t>
      </w:r>
      <w:r w:rsidR="00D85F6E" w:rsidRPr="00A20229">
        <w:rPr>
          <w:sz w:val="22"/>
          <w:szCs w:val="22"/>
        </w:rPr>
        <w:t xml:space="preserve">equinox, where the hours of light and dark are </w:t>
      </w:r>
      <w:r w:rsidR="002C5078" w:rsidRPr="00A20229">
        <w:rPr>
          <w:sz w:val="22"/>
          <w:szCs w:val="22"/>
        </w:rPr>
        <w:t xml:space="preserve">balanced </w:t>
      </w:r>
      <w:r w:rsidR="00D85F6E" w:rsidRPr="00A20229">
        <w:rPr>
          <w:sz w:val="22"/>
          <w:szCs w:val="22"/>
        </w:rPr>
        <w:t>equal</w:t>
      </w:r>
      <w:r w:rsidR="002C5078" w:rsidRPr="00A20229">
        <w:rPr>
          <w:sz w:val="22"/>
          <w:szCs w:val="22"/>
        </w:rPr>
        <w:t>ly</w:t>
      </w:r>
      <w:r w:rsidR="00D85F6E" w:rsidRPr="00A20229">
        <w:rPr>
          <w:sz w:val="22"/>
          <w:szCs w:val="22"/>
        </w:rPr>
        <w:t xml:space="preserve">. </w:t>
      </w:r>
      <w:r w:rsidR="000F5718" w:rsidRPr="00A20229">
        <w:rPr>
          <w:sz w:val="22"/>
          <w:szCs w:val="22"/>
        </w:rPr>
        <w:t>12 of light, 12 of dark.</w:t>
      </w:r>
      <w:r w:rsidR="002C5078" w:rsidRPr="00A20229">
        <w:rPr>
          <w:sz w:val="22"/>
          <w:szCs w:val="22"/>
        </w:rPr>
        <w:t xml:space="preserve"> </w:t>
      </w:r>
      <w:r w:rsidR="000F5718" w:rsidRPr="00A20229">
        <w:rPr>
          <w:sz w:val="22"/>
          <w:szCs w:val="22"/>
        </w:rPr>
        <w:t>In addition, t</w:t>
      </w:r>
      <w:r w:rsidR="00D85F6E" w:rsidRPr="00A20229">
        <w:rPr>
          <w:sz w:val="22"/>
          <w:szCs w:val="22"/>
        </w:rPr>
        <w:t>here is a super</w:t>
      </w:r>
      <w:r>
        <w:rPr>
          <w:sz w:val="22"/>
          <w:szCs w:val="22"/>
        </w:rPr>
        <w:t>-</w:t>
      </w:r>
      <w:r w:rsidR="00D85F6E" w:rsidRPr="00A20229">
        <w:rPr>
          <w:sz w:val="22"/>
          <w:szCs w:val="22"/>
        </w:rPr>
        <w:t>moon,</w:t>
      </w:r>
      <w:r w:rsidR="002C5078" w:rsidRPr="00A20229">
        <w:rPr>
          <w:sz w:val="22"/>
          <w:szCs w:val="22"/>
        </w:rPr>
        <w:t xml:space="preserve"> the moon is as close as it gets to us but we </w:t>
      </w:r>
      <w:r w:rsidR="003A0B08" w:rsidRPr="00A20229">
        <w:rPr>
          <w:sz w:val="22"/>
          <w:szCs w:val="22"/>
        </w:rPr>
        <w:t>can’t</w:t>
      </w:r>
      <w:r>
        <w:rPr>
          <w:sz w:val="22"/>
          <w:szCs w:val="22"/>
        </w:rPr>
        <w:t xml:space="preserve"> see it</w:t>
      </w:r>
      <w:r w:rsidR="002C5078" w:rsidRPr="00A20229">
        <w:rPr>
          <w:sz w:val="22"/>
          <w:szCs w:val="22"/>
        </w:rPr>
        <w:t>,</w:t>
      </w:r>
      <w:r w:rsidR="00D85F6E" w:rsidRPr="00A20229">
        <w:rPr>
          <w:sz w:val="22"/>
          <w:szCs w:val="22"/>
        </w:rPr>
        <w:t xml:space="preserve"> </w:t>
      </w:r>
      <w:r w:rsidR="003A0B08" w:rsidRPr="00A20229">
        <w:rPr>
          <w:sz w:val="22"/>
          <w:szCs w:val="22"/>
        </w:rPr>
        <w:t>because it’s snowing</w:t>
      </w:r>
      <w:r w:rsidR="007C015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A0B08" w:rsidRPr="00A20229">
        <w:rPr>
          <w:sz w:val="22"/>
          <w:szCs w:val="22"/>
        </w:rPr>
        <w:t xml:space="preserve">and </w:t>
      </w:r>
      <w:r w:rsidR="000F5718" w:rsidRPr="00A20229">
        <w:rPr>
          <w:sz w:val="22"/>
          <w:szCs w:val="22"/>
        </w:rPr>
        <w:t>because it’s a new moon</w:t>
      </w:r>
      <w:r w:rsidR="007C0154">
        <w:rPr>
          <w:sz w:val="22"/>
          <w:szCs w:val="22"/>
        </w:rPr>
        <w:t>.  B</w:t>
      </w:r>
      <w:r>
        <w:rPr>
          <w:sz w:val="22"/>
          <w:szCs w:val="22"/>
        </w:rPr>
        <w:t>u</w:t>
      </w:r>
      <w:r w:rsidR="00D85F6E" w:rsidRPr="00A20229">
        <w:rPr>
          <w:sz w:val="22"/>
          <w:szCs w:val="22"/>
        </w:rPr>
        <w:t>t it will be</w:t>
      </w:r>
      <w:r w:rsidR="003A0B08" w:rsidRPr="00A20229">
        <w:rPr>
          <w:sz w:val="22"/>
          <w:szCs w:val="22"/>
        </w:rPr>
        <w:t xml:space="preserve"> seen in Greenland and Iceland because</w:t>
      </w:r>
      <w:r>
        <w:rPr>
          <w:sz w:val="22"/>
          <w:szCs w:val="22"/>
        </w:rPr>
        <w:t xml:space="preserve"> </w:t>
      </w:r>
      <w:r w:rsidR="003A0B08" w:rsidRPr="00A20229">
        <w:rPr>
          <w:sz w:val="22"/>
          <w:szCs w:val="22"/>
        </w:rPr>
        <w:t>the new moon is</w:t>
      </w:r>
      <w:r w:rsidR="00D85F6E" w:rsidRPr="00A20229">
        <w:rPr>
          <w:sz w:val="22"/>
          <w:szCs w:val="22"/>
        </w:rPr>
        <w:t xml:space="preserve"> crossing the p</w:t>
      </w:r>
      <w:r w:rsidR="007C0154">
        <w:rPr>
          <w:sz w:val="22"/>
          <w:szCs w:val="22"/>
        </w:rPr>
        <w:t>ath of the sun and eclipsing it!</w:t>
      </w:r>
    </w:p>
    <w:p w14:paraId="4B10FBF6" w14:textId="408DA5B3" w:rsidR="00D47367" w:rsidRDefault="007C0154" w:rsidP="00D473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Shabbat, Hahodesh, Rosh Hodesh, Equinox, Super New Moon, Eclipse of the Sun! All on one day!</w:t>
      </w:r>
      <w:r w:rsidR="00D85F6E" w:rsidRPr="00A20229">
        <w:rPr>
          <w:sz w:val="22"/>
          <w:szCs w:val="22"/>
        </w:rPr>
        <w:t xml:space="preserve"> </w:t>
      </w:r>
    </w:p>
    <w:p w14:paraId="5738AC67" w14:textId="77777777" w:rsidR="00D47367" w:rsidRDefault="00D85F6E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>S</w:t>
      </w:r>
      <w:r w:rsidR="002C5078" w:rsidRPr="00A20229">
        <w:rPr>
          <w:sz w:val="22"/>
          <w:szCs w:val="22"/>
        </w:rPr>
        <w:t>o</w:t>
      </w:r>
      <w:r w:rsidRPr="00A20229">
        <w:rPr>
          <w:sz w:val="22"/>
          <w:szCs w:val="22"/>
        </w:rPr>
        <w:t xml:space="preserve"> if you have been feeling a bit </w:t>
      </w:r>
      <w:r w:rsidR="002C5078" w:rsidRPr="00A20229">
        <w:rPr>
          <w:sz w:val="22"/>
          <w:szCs w:val="22"/>
        </w:rPr>
        <w:t xml:space="preserve">out of balance </w:t>
      </w:r>
      <w:r w:rsidRPr="00A20229">
        <w:rPr>
          <w:sz w:val="22"/>
          <w:szCs w:val="22"/>
        </w:rPr>
        <w:t>you can blame it on the confluence of all these cale</w:t>
      </w:r>
      <w:r w:rsidR="002C5078" w:rsidRPr="00A20229">
        <w:rPr>
          <w:sz w:val="22"/>
          <w:szCs w:val="22"/>
        </w:rPr>
        <w:t>ndrical and cosmological occurre</w:t>
      </w:r>
      <w:r w:rsidRPr="00A20229">
        <w:rPr>
          <w:sz w:val="22"/>
          <w:szCs w:val="22"/>
        </w:rPr>
        <w:t>nces.</w:t>
      </w:r>
      <w:r w:rsidR="002C5078" w:rsidRPr="00A20229">
        <w:rPr>
          <w:sz w:val="22"/>
          <w:szCs w:val="22"/>
        </w:rPr>
        <w:t xml:space="preserve"> High tides and low energy and the </w:t>
      </w:r>
      <w:r w:rsidR="00D47367">
        <w:rPr>
          <w:sz w:val="22"/>
          <w:szCs w:val="22"/>
        </w:rPr>
        <w:t>thought of spring cleaning for P</w:t>
      </w:r>
      <w:r w:rsidR="002C5078" w:rsidRPr="00A20229">
        <w:rPr>
          <w:sz w:val="22"/>
          <w:szCs w:val="22"/>
        </w:rPr>
        <w:t xml:space="preserve">esach pulling you in all directions. </w:t>
      </w:r>
      <w:r w:rsidR="003A0B08" w:rsidRPr="00A20229">
        <w:rPr>
          <w:sz w:val="22"/>
          <w:szCs w:val="22"/>
        </w:rPr>
        <w:t xml:space="preserve"> </w:t>
      </w:r>
    </w:p>
    <w:p w14:paraId="56606FB9" w14:textId="77777777" w:rsidR="00D47367" w:rsidRDefault="003A0B08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>The news of a world in distress doesn’t help</w:t>
      </w:r>
      <w:r w:rsidR="000F5718" w:rsidRPr="00A20229">
        <w:rPr>
          <w:sz w:val="22"/>
          <w:szCs w:val="22"/>
        </w:rPr>
        <w:t xml:space="preserve"> and Israel</w:t>
      </w:r>
      <w:r w:rsidR="00B655FA" w:rsidRPr="00A20229">
        <w:rPr>
          <w:sz w:val="22"/>
          <w:szCs w:val="22"/>
        </w:rPr>
        <w:t xml:space="preserve"> brings the results of an election that severely challenges the unity of our people worldwide.</w:t>
      </w:r>
      <w:r w:rsidR="00173C2B" w:rsidRPr="00A20229">
        <w:rPr>
          <w:sz w:val="22"/>
          <w:szCs w:val="22"/>
        </w:rPr>
        <w:t xml:space="preserve"> </w:t>
      </w:r>
      <w:r w:rsidR="00B655FA" w:rsidRPr="00A20229">
        <w:rPr>
          <w:sz w:val="22"/>
          <w:szCs w:val="22"/>
        </w:rPr>
        <w:t xml:space="preserve"> </w:t>
      </w:r>
      <w:r w:rsidR="000F5718" w:rsidRPr="00A20229">
        <w:rPr>
          <w:sz w:val="22"/>
          <w:szCs w:val="22"/>
        </w:rPr>
        <w:t xml:space="preserve"> </w:t>
      </w:r>
      <w:r w:rsidR="002C5078" w:rsidRPr="00A20229">
        <w:rPr>
          <w:sz w:val="22"/>
          <w:szCs w:val="22"/>
        </w:rPr>
        <w:t>And what are we reading from Torah</w:t>
      </w:r>
      <w:r w:rsidR="00232B03" w:rsidRPr="00A20229">
        <w:rPr>
          <w:sz w:val="22"/>
          <w:szCs w:val="22"/>
        </w:rPr>
        <w:t xml:space="preserve"> tonight?</w:t>
      </w:r>
      <w:r w:rsidR="002C5078" w:rsidRPr="00A20229">
        <w:rPr>
          <w:sz w:val="22"/>
          <w:szCs w:val="22"/>
        </w:rPr>
        <w:t xml:space="preserve"> The first </w:t>
      </w:r>
      <w:r w:rsidR="00173C2B" w:rsidRPr="00A20229">
        <w:rPr>
          <w:sz w:val="22"/>
          <w:szCs w:val="22"/>
        </w:rPr>
        <w:t>parashah</w:t>
      </w:r>
      <w:r w:rsidR="002C5078" w:rsidRPr="00A20229">
        <w:rPr>
          <w:sz w:val="22"/>
          <w:szCs w:val="22"/>
        </w:rPr>
        <w:t xml:space="preserve"> in Leviticus, Vayikra,</w:t>
      </w:r>
      <w:r w:rsidR="00B655FA" w:rsidRPr="00A20229">
        <w:rPr>
          <w:sz w:val="22"/>
          <w:szCs w:val="22"/>
        </w:rPr>
        <w:t xml:space="preserve"> “and He, G</w:t>
      </w:r>
      <w:r w:rsidR="00D47367">
        <w:rPr>
          <w:sz w:val="22"/>
          <w:szCs w:val="22"/>
        </w:rPr>
        <w:t>-</w:t>
      </w:r>
      <w:r w:rsidR="00B655FA" w:rsidRPr="00A20229">
        <w:rPr>
          <w:sz w:val="22"/>
          <w:szCs w:val="22"/>
        </w:rPr>
        <w:t xml:space="preserve">d, </w:t>
      </w:r>
      <w:r w:rsidR="00D47367">
        <w:rPr>
          <w:sz w:val="22"/>
          <w:szCs w:val="22"/>
        </w:rPr>
        <w:t>called.</w:t>
      </w:r>
      <w:r w:rsidR="00E30506" w:rsidRPr="00A20229">
        <w:rPr>
          <w:sz w:val="22"/>
          <w:szCs w:val="22"/>
        </w:rPr>
        <w:t>”</w:t>
      </w:r>
      <w:r w:rsidR="00D47367">
        <w:rPr>
          <w:sz w:val="22"/>
          <w:szCs w:val="22"/>
        </w:rPr>
        <w:t xml:space="preserve"> </w:t>
      </w:r>
      <w:r w:rsidR="002C5078" w:rsidRPr="00A20229">
        <w:rPr>
          <w:sz w:val="22"/>
          <w:szCs w:val="22"/>
        </w:rPr>
        <w:t xml:space="preserve"> </w:t>
      </w:r>
      <w:r w:rsidR="00173C2B" w:rsidRPr="00A20229">
        <w:rPr>
          <w:sz w:val="22"/>
          <w:szCs w:val="22"/>
        </w:rPr>
        <w:t xml:space="preserve">Gd is calling us. </w:t>
      </w:r>
    </w:p>
    <w:p w14:paraId="359A623E" w14:textId="151A87EA" w:rsidR="00D47367" w:rsidRDefault="003A0B08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>Vayikra;</w:t>
      </w:r>
      <w:r w:rsidR="00173C2B" w:rsidRPr="00A20229">
        <w:rPr>
          <w:sz w:val="22"/>
          <w:szCs w:val="22"/>
        </w:rPr>
        <w:t xml:space="preserve"> </w:t>
      </w:r>
      <w:r w:rsidR="002C5078" w:rsidRPr="00A20229">
        <w:rPr>
          <w:sz w:val="22"/>
          <w:szCs w:val="22"/>
        </w:rPr>
        <w:t>the Book of the Torah</w:t>
      </w:r>
      <w:r w:rsidRPr="00A20229">
        <w:rPr>
          <w:sz w:val="22"/>
          <w:szCs w:val="22"/>
        </w:rPr>
        <w:t xml:space="preserve"> the R</w:t>
      </w:r>
      <w:r w:rsidR="002C5078" w:rsidRPr="00A20229">
        <w:rPr>
          <w:sz w:val="22"/>
          <w:szCs w:val="22"/>
        </w:rPr>
        <w:t xml:space="preserve">eform movement </w:t>
      </w:r>
      <w:r w:rsidR="002D7943" w:rsidRPr="00A20229">
        <w:rPr>
          <w:sz w:val="22"/>
          <w:szCs w:val="22"/>
        </w:rPr>
        <w:t>has largely ignore</w:t>
      </w:r>
      <w:r w:rsidR="00121B1C" w:rsidRPr="00A20229">
        <w:rPr>
          <w:sz w:val="22"/>
          <w:szCs w:val="22"/>
        </w:rPr>
        <w:t>d</w:t>
      </w:r>
      <w:r w:rsidR="002D7943" w:rsidRPr="00A20229">
        <w:rPr>
          <w:sz w:val="22"/>
          <w:szCs w:val="22"/>
        </w:rPr>
        <w:t xml:space="preserve"> because of </w:t>
      </w:r>
      <w:r w:rsidR="007D0C04" w:rsidRPr="00A20229">
        <w:rPr>
          <w:sz w:val="22"/>
          <w:szCs w:val="22"/>
        </w:rPr>
        <w:t>the detailed yet cryptic description</w:t>
      </w:r>
      <w:r w:rsidR="007C0154">
        <w:rPr>
          <w:sz w:val="22"/>
          <w:szCs w:val="22"/>
        </w:rPr>
        <w:t>s</w:t>
      </w:r>
      <w:r w:rsidR="007D0C04" w:rsidRPr="00A20229">
        <w:rPr>
          <w:sz w:val="22"/>
          <w:szCs w:val="22"/>
        </w:rPr>
        <w:t xml:space="preserve"> </w:t>
      </w:r>
      <w:r w:rsidR="00121B1C" w:rsidRPr="00A20229">
        <w:rPr>
          <w:sz w:val="22"/>
          <w:szCs w:val="22"/>
        </w:rPr>
        <w:t>of</w:t>
      </w:r>
      <w:r w:rsidR="002D7943" w:rsidRPr="00A20229">
        <w:rPr>
          <w:sz w:val="22"/>
          <w:szCs w:val="22"/>
        </w:rPr>
        <w:t xml:space="preserve"> an </w:t>
      </w:r>
      <w:r w:rsidR="007D0C04" w:rsidRPr="00A20229">
        <w:rPr>
          <w:sz w:val="22"/>
          <w:szCs w:val="22"/>
        </w:rPr>
        <w:t>antiquated</w:t>
      </w:r>
      <w:r w:rsidR="002D7943" w:rsidRPr="00A20229">
        <w:rPr>
          <w:sz w:val="22"/>
          <w:szCs w:val="22"/>
        </w:rPr>
        <w:t xml:space="preserve"> and extinct culture </w:t>
      </w:r>
      <w:r w:rsidR="007D0C04" w:rsidRPr="00A20229">
        <w:rPr>
          <w:sz w:val="22"/>
          <w:szCs w:val="22"/>
        </w:rPr>
        <w:t>that lasted for 2,000</w:t>
      </w:r>
      <w:r w:rsidRPr="00A20229">
        <w:rPr>
          <w:sz w:val="22"/>
          <w:szCs w:val="22"/>
        </w:rPr>
        <w:t xml:space="preserve"> years but has been gone for just as </w:t>
      </w:r>
      <w:r w:rsidR="007D0C04" w:rsidRPr="00A20229">
        <w:rPr>
          <w:sz w:val="22"/>
          <w:szCs w:val="22"/>
        </w:rPr>
        <w:t>many</w:t>
      </w:r>
      <w:r w:rsidR="00173C2B" w:rsidRPr="00A20229">
        <w:rPr>
          <w:sz w:val="22"/>
          <w:szCs w:val="22"/>
        </w:rPr>
        <w:t>,</w:t>
      </w:r>
      <w:r w:rsidR="007D0C04" w:rsidRPr="00A20229">
        <w:rPr>
          <w:sz w:val="22"/>
          <w:szCs w:val="22"/>
        </w:rPr>
        <w:t xml:space="preserve"> </w:t>
      </w:r>
      <w:r w:rsidR="00121B1C" w:rsidRPr="00A20229">
        <w:rPr>
          <w:sz w:val="22"/>
          <w:szCs w:val="22"/>
        </w:rPr>
        <w:t>detailing the role of</w:t>
      </w:r>
      <w:r w:rsidR="002D7943" w:rsidRPr="00A20229">
        <w:rPr>
          <w:sz w:val="22"/>
          <w:szCs w:val="22"/>
        </w:rPr>
        <w:t xml:space="preserve"> the priesthood and the bloody slaughter of innumerable animals for sacrifice</w:t>
      </w:r>
      <w:r w:rsidR="00670AB7" w:rsidRPr="00A20229">
        <w:rPr>
          <w:sz w:val="22"/>
          <w:szCs w:val="22"/>
        </w:rPr>
        <w:t xml:space="preserve"> as atonement</w:t>
      </w:r>
      <w:r w:rsidR="002D7943" w:rsidRPr="00A20229">
        <w:rPr>
          <w:sz w:val="22"/>
          <w:szCs w:val="22"/>
        </w:rPr>
        <w:t xml:space="preserve">. </w:t>
      </w:r>
      <w:r w:rsidR="00173C2B" w:rsidRPr="00A20229">
        <w:rPr>
          <w:sz w:val="22"/>
          <w:szCs w:val="22"/>
        </w:rPr>
        <w:t xml:space="preserve">Isn’t </w:t>
      </w:r>
      <w:r w:rsidRPr="00A20229">
        <w:rPr>
          <w:sz w:val="22"/>
          <w:szCs w:val="22"/>
        </w:rPr>
        <w:t>i</w:t>
      </w:r>
      <w:r w:rsidR="002D7943" w:rsidRPr="00A20229">
        <w:rPr>
          <w:sz w:val="22"/>
          <w:szCs w:val="22"/>
        </w:rPr>
        <w:t xml:space="preserve">t is ironic that we as modern, liberal Jews have grown </w:t>
      </w:r>
      <w:r w:rsidR="002D7943" w:rsidRPr="00D47367">
        <w:rPr>
          <w:i/>
          <w:sz w:val="22"/>
          <w:szCs w:val="22"/>
        </w:rPr>
        <w:t>rachok</w:t>
      </w:r>
      <w:r w:rsidR="002D7943" w:rsidRPr="00A20229">
        <w:rPr>
          <w:sz w:val="22"/>
          <w:szCs w:val="22"/>
        </w:rPr>
        <w:t>, dis</w:t>
      </w:r>
      <w:r w:rsidR="00670AB7" w:rsidRPr="00A20229">
        <w:rPr>
          <w:sz w:val="22"/>
          <w:szCs w:val="22"/>
        </w:rPr>
        <w:t>tant from the Book of Leviticus</w:t>
      </w:r>
      <w:r w:rsidR="00D47367">
        <w:rPr>
          <w:sz w:val="22"/>
          <w:szCs w:val="22"/>
        </w:rPr>
        <w:t>,</w:t>
      </w:r>
      <w:r w:rsidR="002D7943" w:rsidRPr="00A20229">
        <w:rPr>
          <w:sz w:val="22"/>
          <w:szCs w:val="22"/>
        </w:rPr>
        <w:t xml:space="preserve"> </w:t>
      </w:r>
      <w:r w:rsidR="00E30506" w:rsidRPr="00A20229">
        <w:rPr>
          <w:sz w:val="22"/>
          <w:szCs w:val="22"/>
        </w:rPr>
        <w:t>when</w:t>
      </w:r>
      <w:r w:rsidR="00670AB7" w:rsidRPr="00A20229">
        <w:rPr>
          <w:sz w:val="22"/>
          <w:szCs w:val="22"/>
        </w:rPr>
        <w:t xml:space="preserve"> </w:t>
      </w:r>
      <w:r w:rsidR="00121B1C" w:rsidRPr="00A20229">
        <w:rPr>
          <w:sz w:val="22"/>
          <w:szCs w:val="22"/>
        </w:rPr>
        <w:t>t</w:t>
      </w:r>
      <w:r w:rsidR="002D7943" w:rsidRPr="00A20229">
        <w:rPr>
          <w:sz w:val="22"/>
          <w:szCs w:val="22"/>
        </w:rPr>
        <w:t xml:space="preserve">he word for ritual sacrifice is </w:t>
      </w:r>
      <w:r w:rsidR="00D47367">
        <w:rPr>
          <w:i/>
          <w:sz w:val="22"/>
          <w:szCs w:val="22"/>
        </w:rPr>
        <w:t>k</w:t>
      </w:r>
      <w:r w:rsidR="002D7943" w:rsidRPr="00D47367">
        <w:rPr>
          <w:i/>
          <w:sz w:val="22"/>
          <w:szCs w:val="22"/>
        </w:rPr>
        <w:t xml:space="preserve">orban </w:t>
      </w:r>
      <w:r w:rsidR="002D7943" w:rsidRPr="00A20229">
        <w:rPr>
          <w:sz w:val="22"/>
          <w:szCs w:val="22"/>
        </w:rPr>
        <w:t>from th</w:t>
      </w:r>
      <w:r w:rsidR="005C32D0" w:rsidRPr="00A20229">
        <w:rPr>
          <w:sz w:val="22"/>
          <w:szCs w:val="22"/>
        </w:rPr>
        <w:t xml:space="preserve">e verb </w:t>
      </w:r>
      <w:r w:rsidR="00D47367">
        <w:rPr>
          <w:i/>
          <w:sz w:val="22"/>
          <w:szCs w:val="22"/>
        </w:rPr>
        <w:t>l</w:t>
      </w:r>
      <w:r w:rsidR="005C32D0" w:rsidRPr="00D47367">
        <w:rPr>
          <w:i/>
          <w:sz w:val="22"/>
          <w:szCs w:val="22"/>
        </w:rPr>
        <w:t>’karov</w:t>
      </w:r>
      <w:r w:rsidR="005C32D0" w:rsidRPr="00A20229">
        <w:rPr>
          <w:sz w:val="22"/>
          <w:szCs w:val="22"/>
        </w:rPr>
        <w:t xml:space="preserve">, to draw near. </w:t>
      </w:r>
    </w:p>
    <w:p w14:paraId="0FD9337E" w14:textId="6337C817" w:rsidR="00D47367" w:rsidRDefault="00173C2B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 xml:space="preserve">Just when you might want to turn and hide from a guilty conscience or a traumatic ordeal, Vayikra calls us to come close, confront our challenges, offer </w:t>
      </w:r>
      <w:r w:rsidR="003A0B08" w:rsidRPr="00A20229">
        <w:rPr>
          <w:sz w:val="22"/>
          <w:szCs w:val="22"/>
        </w:rPr>
        <w:t xml:space="preserve">up </w:t>
      </w:r>
      <w:r w:rsidRPr="00A20229">
        <w:rPr>
          <w:sz w:val="22"/>
          <w:szCs w:val="22"/>
        </w:rPr>
        <w:t>what is precious to us, what is of value</w:t>
      </w:r>
      <w:r w:rsidR="007C0154">
        <w:rPr>
          <w:sz w:val="22"/>
          <w:szCs w:val="22"/>
        </w:rPr>
        <w:t>, bring our life back into balance</w:t>
      </w:r>
      <w:r w:rsidR="003A0B08" w:rsidRPr="00A20229">
        <w:rPr>
          <w:sz w:val="22"/>
          <w:szCs w:val="22"/>
        </w:rPr>
        <w:t>.</w:t>
      </w:r>
      <w:r w:rsidR="002D7943" w:rsidRPr="00A20229">
        <w:rPr>
          <w:sz w:val="22"/>
          <w:szCs w:val="22"/>
        </w:rPr>
        <w:t xml:space="preserve"> </w:t>
      </w:r>
      <w:r w:rsidR="0094413A" w:rsidRPr="00A20229">
        <w:rPr>
          <w:sz w:val="22"/>
          <w:szCs w:val="22"/>
        </w:rPr>
        <w:t>This book shouldn’t even be in here.  It’s an owner</w:t>
      </w:r>
      <w:r w:rsidR="00D47367">
        <w:rPr>
          <w:sz w:val="22"/>
          <w:szCs w:val="22"/>
        </w:rPr>
        <w:t>’</w:t>
      </w:r>
      <w:r w:rsidR="0094413A" w:rsidRPr="00A20229">
        <w:rPr>
          <w:sz w:val="22"/>
          <w:szCs w:val="22"/>
        </w:rPr>
        <w:t>s manual for the priesthood.  And yet in a revolutionary democratizing move Leviticus is in our Torah, interrupting the flow of the narrative, smack dab in the middle.</w:t>
      </w:r>
      <w:r w:rsidR="00D47367">
        <w:rPr>
          <w:sz w:val="22"/>
          <w:szCs w:val="22"/>
        </w:rPr>
        <w:t xml:space="preserve"> </w:t>
      </w:r>
      <w:r w:rsidR="003A0B08" w:rsidRPr="00A20229">
        <w:rPr>
          <w:sz w:val="22"/>
          <w:szCs w:val="22"/>
        </w:rPr>
        <w:t>Offering us</w:t>
      </w:r>
      <w:r w:rsidR="007C0154">
        <w:rPr>
          <w:sz w:val="22"/>
          <w:szCs w:val="22"/>
        </w:rPr>
        <w:t xml:space="preserve"> </w:t>
      </w:r>
      <w:r w:rsidR="003A0B08" w:rsidRPr="00A20229">
        <w:rPr>
          <w:sz w:val="22"/>
          <w:szCs w:val="22"/>
        </w:rPr>
        <w:t>a transparency into the ruling leadership of the time,</w:t>
      </w:r>
      <w:r w:rsidR="00D47367">
        <w:rPr>
          <w:sz w:val="22"/>
          <w:szCs w:val="22"/>
        </w:rPr>
        <w:t xml:space="preserve"> t</w:t>
      </w:r>
      <w:r w:rsidR="003A0B08" w:rsidRPr="00A20229">
        <w:rPr>
          <w:sz w:val="22"/>
          <w:szCs w:val="22"/>
        </w:rPr>
        <w:t>he Cohanim, the priests</w:t>
      </w:r>
      <w:r w:rsidR="007C0154">
        <w:rPr>
          <w:sz w:val="22"/>
          <w:szCs w:val="22"/>
        </w:rPr>
        <w:t>,</w:t>
      </w:r>
      <w:r w:rsidR="003A0B08" w:rsidRPr="00A20229">
        <w:rPr>
          <w:sz w:val="22"/>
          <w:szCs w:val="22"/>
        </w:rPr>
        <w:t xml:space="preserve"> and Levite assistants.</w:t>
      </w:r>
      <w:r w:rsidR="00D47367">
        <w:rPr>
          <w:sz w:val="22"/>
          <w:szCs w:val="22"/>
        </w:rPr>
        <w:t xml:space="preserve">  </w:t>
      </w:r>
    </w:p>
    <w:p w14:paraId="3394311A" w14:textId="6E04056D" w:rsidR="00D47367" w:rsidRDefault="00687F51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 xml:space="preserve">The first sacrifice that is mentioned in Vayikra is the </w:t>
      </w:r>
      <w:r w:rsidR="00D47367">
        <w:rPr>
          <w:i/>
          <w:sz w:val="22"/>
          <w:szCs w:val="22"/>
        </w:rPr>
        <w:t>o</w:t>
      </w:r>
      <w:r w:rsidRPr="00D47367">
        <w:rPr>
          <w:i/>
          <w:sz w:val="22"/>
          <w:szCs w:val="22"/>
        </w:rPr>
        <w:t>lah</w:t>
      </w:r>
      <w:r w:rsidRPr="00A20229">
        <w:rPr>
          <w:sz w:val="22"/>
          <w:szCs w:val="22"/>
        </w:rPr>
        <w:t xml:space="preserve"> offering.  </w:t>
      </w:r>
      <w:r w:rsidRPr="00D47367">
        <w:rPr>
          <w:i/>
          <w:sz w:val="22"/>
          <w:szCs w:val="22"/>
        </w:rPr>
        <w:t>Olah</w:t>
      </w:r>
      <w:r w:rsidR="00D47367">
        <w:rPr>
          <w:sz w:val="22"/>
          <w:szCs w:val="22"/>
        </w:rPr>
        <w:t xml:space="preserve"> comes from the verb </w:t>
      </w:r>
      <w:r w:rsidR="00D47367" w:rsidRPr="00D47367">
        <w:rPr>
          <w:i/>
          <w:sz w:val="22"/>
          <w:szCs w:val="22"/>
        </w:rPr>
        <w:t>l</w:t>
      </w:r>
      <w:r w:rsidRPr="00D47367">
        <w:rPr>
          <w:i/>
          <w:sz w:val="22"/>
          <w:szCs w:val="22"/>
        </w:rPr>
        <w:t>a’a lot</w:t>
      </w:r>
      <w:r w:rsidRPr="00A20229">
        <w:rPr>
          <w:sz w:val="22"/>
          <w:szCs w:val="22"/>
        </w:rPr>
        <w:t xml:space="preserve">, to go up, rise up, like aliyah when you come up to the Torah, or </w:t>
      </w:r>
      <w:r w:rsidR="0094413A" w:rsidRPr="00A20229">
        <w:rPr>
          <w:sz w:val="22"/>
          <w:szCs w:val="22"/>
        </w:rPr>
        <w:t xml:space="preserve">aliyah, when you </w:t>
      </w:r>
      <w:r w:rsidRPr="00A20229">
        <w:rPr>
          <w:sz w:val="22"/>
          <w:szCs w:val="22"/>
        </w:rPr>
        <w:t xml:space="preserve">move to Israel. </w:t>
      </w:r>
    </w:p>
    <w:p w14:paraId="4F28676D" w14:textId="77777777" w:rsidR="00D47367" w:rsidRDefault="003A0B08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 xml:space="preserve">The </w:t>
      </w:r>
      <w:r w:rsidR="00D47367" w:rsidRPr="00D47367">
        <w:rPr>
          <w:i/>
          <w:sz w:val="22"/>
          <w:szCs w:val="22"/>
        </w:rPr>
        <w:t>o</w:t>
      </w:r>
      <w:r w:rsidRPr="00D47367">
        <w:rPr>
          <w:i/>
          <w:sz w:val="22"/>
          <w:szCs w:val="22"/>
        </w:rPr>
        <w:t>lah</w:t>
      </w:r>
      <w:r w:rsidRPr="00A20229">
        <w:rPr>
          <w:sz w:val="22"/>
          <w:szCs w:val="22"/>
        </w:rPr>
        <w:t xml:space="preserve"> </w:t>
      </w:r>
      <w:r w:rsidR="00687F51" w:rsidRPr="00A20229">
        <w:rPr>
          <w:sz w:val="22"/>
          <w:szCs w:val="22"/>
        </w:rPr>
        <w:t xml:space="preserve"> sacrifice </w:t>
      </w:r>
      <w:r w:rsidRPr="00A20229">
        <w:rPr>
          <w:sz w:val="22"/>
          <w:szCs w:val="22"/>
        </w:rPr>
        <w:t xml:space="preserve">is </w:t>
      </w:r>
      <w:r w:rsidR="00687F51" w:rsidRPr="00A20229">
        <w:rPr>
          <w:sz w:val="22"/>
          <w:szCs w:val="22"/>
        </w:rPr>
        <w:t xml:space="preserve">of an animal that is completely burned up, </w:t>
      </w:r>
      <w:r w:rsidR="0094413A" w:rsidRPr="00A20229">
        <w:rPr>
          <w:sz w:val="22"/>
          <w:szCs w:val="22"/>
        </w:rPr>
        <w:t xml:space="preserve">entirely consumed, </w:t>
      </w:r>
      <w:r w:rsidR="00687F51" w:rsidRPr="00A20229">
        <w:rPr>
          <w:sz w:val="22"/>
          <w:szCs w:val="22"/>
        </w:rPr>
        <w:t>nothin</w:t>
      </w:r>
      <w:r w:rsidR="00D47367">
        <w:rPr>
          <w:sz w:val="22"/>
          <w:szCs w:val="22"/>
        </w:rPr>
        <w:t>g is kept to feed the priests.  I</w:t>
      </w:r>
      <w:r w:rsidRPr="00A20229">
        <w:rPr>
          <w:sz w:val="22"/>
          <w:szCs w:val="22"/>
        </w:rPr>
        <w:t>t is entirely voluntary.</w:t>
      </w:r>
      <w:r w:rsidR="00D47367">
        <w:rPr>
          <w:sz w:val="22"/>
          <w:szCs w:val="22"/>
        </w:rPr>
        <w:t xml:space="preserve"> </w:t>
      </w:r>
      <w:r w:rsidR="00687F51" w:rsidRPr="00A20229">
        <w:rPr>
          <w:sz w:val="22"/>
          <w:szCs w:val="22"/>
        </w:rPr>
        <w:t xml:space="preserve">It is for something the </w:t>
      </w:r>
      <w:r w:rsidRPr="00A20229">
        <w:rPr>
          <w:sz w:val="22"/>
          <w:szCs w:val="22"/>
        </w:rPr>
        <w:t>penite</w:t>
      </w:r>
      <w:r w:rsidR="0094413A" w:rsidRPr="00A20229">
        <w:rPr>
          <w:sz w:val="22"/>
          <w:szCs w:val="22"/>
        </w:rPr>
        <w:t>nt</w:t>
      </w:r>
      <w:r w:rsidR="00687F51" w:rsidRPr="00A20229">
        <w:rPr>
          <w:sz w:val="22"/>
          <w:szCs w:val="22"/>
        </w:rPr>
        <w:t xml:space="preserve"> has done that </w:t>
      </w:r>
      <w:r w:rsidR="0094413A" w:rsidRPr="00A20229">
        <w:rPr>
          <w:sz w:val="22"/>
          <w:szCs w:val="22"/>
        </w:rPr>
        <w:t xml:space="preserve">he feels </w:t>
      </w:r>
      <w:r w:rsidR="00687F51" w:rsidRPr="00A20229">
        <w:rPr>
          <w:sz w:val="22"/>
          <w:szCs w:val="22"/>
        </w:rPr>
        <w:t xml:space="preserve">is very regretful, dangerous, </w:t>
      </w:r>
      <w:r w:rsidR="0094413A" w:rsidRPr="00A20229">
        <w:rPr>
          <w:sz w:val="22"/>
          <w:szCs w:val="22"/>
        </w:rPr>
        <w:t xml:space="preserve">or </w:t>
      </w:r>
      <w:r w:rsidR="00687F51" w:rsidRPr="00A20229">
        <w:rPr>
          <w:sz w:val="22"/>
          <w:szCs w:val="22"/>
        </w:rPr>
        <w:t>frig</w:t>
      </w:r>
      <w:r w:rsidRPr="00A20229">
        <w:rPr>
          <w:sz w:val="22"/>
          <w:szCs w:val="22"/>
        </w:rPr>
        <w:t>htful.</w:t>
      </w:r>
      <w:r w:rsidR="0094413A" w:rsidRPr="00A20229">
        <w:rPr>
          <w:sz w:val="22"/>
          <w:szCs w:val="22"/>
        </w:rPr>
        <w:t xml:space="preserve"> </w:t>
      </w:r>
    </w:p>
    <w:p w14:paraId="7A918F76" w14:textId="23B3FFD3" w:rsidR="00D47367" w:rsidRDefault="0094413A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>T</w:t>
      </w:r>
      <w:r w:rsidR="00687F51" w:rsidRPr="00A20229">
        <w:rPr>
          <w:sz w:val="22"/>
          <w:szCs w:val="22"/>
        </w:rPr>
        <w:t xml:space="preserve">hink </w:t>
      </w:r>
      <w:r w:rsidRPr="00A20229">
        <w:rPr>
          <w:sz w:val="22"/>
          <w:szCs w:val="22"/>
        </w:rPr>
        <w:t xml:space="preserve">of </w:t>
      </w:r>
      <w:r w:rsidR="00687F51" w:rsidRPr="00A20229">
        <w:rPr>
          <w:sz w:val="22"/>
          <w:szCs w:val="22"/>
        </w:rPr>
        <w:t>a time</w:t>
      </w:r>
      <w:r w:rsidRPr="00A20229">
        <w:rPr>
          <w:sz w:val="22"/>
          <w:szCs w:val="22"/>
        </w:rPr>
        <w:t xml:space="preserve"> in your life</w:t>
      </w:r>
      <w:r w:rsidR="00687F51" w:rsidRPr="00A20229">
        <w:rPr>
          <w:sz w:val="22"/>
          <w:szCs w:val="22"/>
        </w:rPr>
        <w:t xml:space="preserve"> when you were in dire straits; a relationship gone </w:t>
      </w:r>
      <w:r w:rsidRPr="00A20229">
        <w:rPr>
          <w:sz w:val="22"/>
          <w:szCs w:val="22"/>
        </w:rPr>
        <w:t>very sour, a threat</w:t>
      </w:r>
      <w:r w:rsidR="00687F51" w:rsidRPr="00A20229">
        <w:rPr>
          <w:sz w:val="22"/>
          <w:szCs w:val="22"/>
        </w:rPr>
        <w:t xml:space="preserve"> at y</w:t>
      </w:r>
      <w:r w:rsidR="001E1D05" w:rsidRPr="00A20229">
        <w:rPr>
          <w:sz w:val="22"/>
          <w:szCs w:val="22"/>
        </w:rPr>
        <w:t xml:space="preserve">our work or </w:t>
      </w:r>
      <w:r w:rsidRPr="00A20229">
        <w:rPr>
          <w:sz w:val="22"/>
          <w:szCs w:val="22"/>
        </w:rPr>
        <w:t xml:space="preserve">a crisis </w:t>
      </w:r>
      <w:r w:rsidR="001E1D05" w:rsidRPr="00A20229">
        <w:rPr>
          <w:sz w:val="22"/>
          <w:szCs w:val="22"/>
        </w:rPr>
        <w:t>in the family</w:t>
      </w:r>
      <w:r w:rsidR="00687F51" w:rsidRPr="00A20229">
        <w:rPr>
          <w:sz w:val="22"/>
          <w:szCs w:val="22"/>
        </w:rPr>
        <w:t xml:space="preserve">, even </w:t>
      </w:r>
      <w:r w:rsidRPr="00A20229">
        <w:rPr>
          <w:sz w:val="22"/>
          <w:szCs w:val="22"/>
        </w:rPr>
        <w:t>when you might have been in</w:t>
      </w:r>
      <w:r w:rsidR="00687F51" w:rsidRPr="00A20229">
        <w:rPr>
          <w:sz w:val="22"/>
          <w:szCs w:val="22"/>
        </w:rPr>
        <w:t xml:space="preserve"> war. </w:t>
      </w:r>
      <w:r w:rsidR="007C0154">
        <w:rPr>
          <w:sz w:val="22"/>
          <w:szCs w:val="22"/>
        </w:rPr>
        <w:t xml:space="preserve"> </w:t>
      </w:r>
      <w:r w:rsidR="00456ED9" w:rsidRPr="00A20229">
        <w:rPr>
          <w:sz w:val="22"/>
          <w:szCs w:val="22"/>
        </w:rPr>
        <w:t>Sometimes a bed in the Eme</w:t>
      </w:r>
      <w:r w:rsidR="00D47367">
        <w:rPr>
          <w:sz w:val="22"/>
          <w:szCs w:val="22"/>
        </w:rPr>
        <w:t xml:space="preserve">rgency room is the altar of an </w:t>
      </w:r>
      <w:r w:rsidR="00D47367" w:rsidRPr="00D47367">
        <w:rPr>
          <w:i/>
          <w:sz w:val="22"/>
          <w:szCs w:val="22"/>
        </w:rPr>
        <w:t>o</w:t>
      </w:r>
      <w:r w:rsidR="00456ED9" w:rsidRPr="00D47367">
        <w:rPr>
          <w:i/>
          <w:sz w:val="22"/>
          <w:szCs w:val="22"/>
        </w:rPr>
        <w:t>lah</w:t>
      </w:r>
      <w:r w:rsidR="00456ED9" w:rsidRPr="00A20229">
        <w:rPr>
          <w:sz w:val="22"/>
          <w:szCs w:val="22"/>
        </w:rPr>
        <w:t xml:space="preserve"> sacrifice.  </w:t>
      </w:r>
      <w:r w:rsidR="00D47367">
        <w:rPr>
          <w:sz w:val="22"/>
          <w:szCs w:val="22"/>
        </w:rPr>
        <w:t xml:space="preserve"> And y</w:t>
      </w:r>
      <w:r w:rsidR="00687F51" w:rsidRPr="00A20229">
        <w:rPr>
          <w:sz w:val="22"/>
          <w:szCs w:val="22"/>
        </w:rPr>
        <w:t xml:space="preserve">ou called out for help, Vayikra. </w:t>
      </w:r>
      <w:r w:rsidR="00456ED9" w:rsidRPr="00A20229">
        <w:rPr>
          <w:sz w:val="22"/>
          <w:szCs w:val="22"/>
        </w:rPr>
        <w:t>You would give anything to</w:t>
      </w:r>
      <w:r w:rsidR="007D0C04" w:rsidRPr="00A20229">
        <w:rPr>
          <w:sz w:val="22"/>
          <w:szCs w:val="22"/>
        </w:rPr>
        <w:t xml:space="preserve"> pull </w:t>
      </w:r>
      <w:r w:rsidR="00687F51" w:rsidRPr="00A20229">
        <w:rPr>
          <w:sz w:val="22"/>
          <w:szCs w:val="22"/>
        </w:rPr>
        <w:t xml:space="preserve">out of that situation. Anything, </w:t>
      </w:r>
      <w:r w:rsidR="00456ED9" w:rsidRPr="00A20229">
        <w:rPr>
          <w:sz w:val="22"/>
          <w:szCs w:val="22"/>
        </w:rPr>
        <w:t xml:space="preserve">maybe </w:t>
      </w:r>
      <w:r w:rsidR="00687F51" w:rsidRPr="00A20229">
        <w:rPr>
          <w:sz w:val="22"/>
          <w:szCs w:val="22"/>
        </w:rPr>
        <w:t xml:space="preserve">even your </w:t>
      </w:r>
      <w:r w:rsidR="00456ED9" w:rsidRPr="00A20229">
        <w:rPr>
          <w:sz w:val="22"/>
          <w:szCs w:val="22"/>
        </w:rPr>
        <w:t xml:space="preserve">own </w:t>
      </w:r>
      <w:r w:rsidR="00D47367">
        <w:rPr>
          <w:sz w:val="22"/>
          <w:szCs w:val="22"/>
        </w:rPr>
        <w:t>life.  You are c</w:t>
      </w:r>
      <w:r w:rsidR="00687F51" w:rsidRPr="00A20229">
        <w:rPr>
          <w:sz w:val="22"/>
          <w:szCs w:val="22"/>
        </w:rPr>
        <w:t xml:space="preserve">ompletely consumed by your situation.  </w:t>
      </w:r>
      <w:r w:rsidRPr="00A20229">
        <w:rPr>
          <w:sz w:val="22"/>
          <w:szCs w:val="22"/>
        </w:rPr>
        <w:t>You are a</w:t>
      </w:r>
      <w:r w:rsidR="007C0154">
        <w:rPr>
          <w:sz w:val="22"/>
          <w:szCs w:val="22"/>
        </w:rPr>
        <w:t xml:space="preserve">ll in, </w:t>
      </w:r>
      <w:r w:rsidR="00687F51" w:rsidRPr="00A20229">
        <w:rPr>
          <w:sz w:val="22"/>
          <w:szCs w:val="22"/>
        </w:rPr>
        <w:t xml:space="preserve">raised up to a higher calling, </w:t>
      </w:r>
      <w:r w:rsidRPr="00A20229">
        <w:rPr>
          <w:sz w:val="22"/>
          <w:szCs w:val="22"/>
        </w:rPr>
        <w:t xml:space="preserve">the outcome is now </w:t>
      </w:r>
      <w:r w:rsidR="00687F51" w:rsidRPr="00A20229">
        <w:rPr>
          <w:sz w:val="22"/>
          <w:szCs w:val="22"/>
        </w:rPr>
        <w:t xml:space="preserve">out of your hands. In these situations we throw ourselves on </w:t>
      </w:r>
      <w:r w:rsidR="001E1D05" w:rsidRPr="00A20229">
        <w:rPr>
          <w:sz w:val="22"/>
          <w:szCs w:val="22"/>
        </w:rPr>
        <w:t>the</w:t>
      </w:r>
      <w:r w:rsidR="00687F51" w:rsidRPr="00A20229">
        <w:rPr>
          <w:sz w:val="22"/>
          <w:szCs w:val="22"/>
        </w:rPr>
        <w:t xml:space="preserve"> mercy</w:t>
      </w:r>
      <w:r w:rsidR="001E1D05" w:rsidRPr="00A20229">
        <w:rPr>
          <w:sz w:val="22"/>
          <w:szCs w:val="22"/>
        </w:rPr>
        <w:t xml:space="preserve"> of the court</w:t>
      </w:r>
      <w:r w:rsidR="00687F51" w:rsidRPr="00A20229">
        <w:rPr>
          <w:sz w:val="22"/>
          <w:szCs w:val="22"/>
        </w:rPr>
        <w:t>, w</w:t>
      </w:r>
      <w:r w:rsidR="008860D2" w:rsidRPr="00A20229">
        <w:rPr>
          <w:sz w:val="22"/>
          <w:szCs w:val="22"/>
        </w:rPr>
        <w:t>e jump in front of or out of</w:t>
      </w:r>
      <w:r w:rsidR="00687F51" w:rsidRPr="00A20229">
        <w:rPr>
          <w:sz w:val="22"/>
          <w:szCs w:val="22"/>
        </w:rPr>
        <w:t xml:space="preserve"> danger, we slam on the brakes, we pray very</w:t>
      </w:r>
      <w:r w:rsidR="00D47367">
        <w:rPr>
          <w:sz w:val="22"/>
          <w:szCs w:val="22"/>
        </w:rPr>
        <w:t>,</w:t>
      </w:r>
      <w:r w:rsidR="00687F51" w:rsidRPr="00A20229">
        <w:rPr>
          <w:sz w:val="22"/>
          <w:szCs w:val="22"/>
        </w:rPr>
        <w:t xml:space="preserve"> very hard, we give very</w:t>
      </w:r>
      <w:r w:rsidR="00D47367">
        <w:rPr>
          <w:sz w:val="22"/>
          <w:szCs w:val="22"/>
        </w:rPr>
        <w:t>,</w:t>
      </w:r>
      <w:r w:rsidR="00687F51" w:rsidRPr="00A20229">
        <w:rPr>
          <w:sz w:val="22"/>
          <w:szCs w:val="22"/>
        </w:rPr>
        <w:t xml:space="preserve"> </w:t>
      </w:r>
      <w:r w:rsidR="008860D2" w:rsidRPr="00A20229">
        <w:rPr>
          <w:sz w:val="22"/>
          <w:szCs w:val="22"/>
        </w:rPr>
        <w:t xml:space="preserve">very </w:t>
      </w:r>
      <w:r w:rsidR="007C0154">
        <w:rPr>
          <w:sz w:val="22"/>
          <w:szCs w:val="22"/>
        </w:rPr>
        <w:t>generously. We sacrifice. W</w:t>
      </w:r>
      <w:r w:rsidR="00687F51" w:rsidRPr="00A20229">
        <w:rPr>
          <w:sz w:val="22"/>
          <w:szCs w:val="22"/>
        </w:rPr>
        <w:t>e even use the same word, sacrifice</w:t>
      </w:r>
      <w:r w:rsidR="00456ED9" w:rsidRPr="00A20229">
        <w:rPr>
          <w:sz w:val="22"/>
          <w:szCs w:val="22"/>
        </w:rPr>
        <w:t>,</w:t>
      </w:r>
      <w:r w:rsidR="00687F51" w:rsidRPr="00A20229">
        <w:rPr>
          <w:sz w:val="22"/>
          <w:szCs w:val="22"/>
        </w:rPr>
        <w:t xml:space="preserve"> in order to raise up our pleading,</w:t>
      </w:r>
      <w:r w:rsidRPr="00A20229">
        <w:rPr>
          <w:sz w:val="22"/>
          <w:szCs w:val="22"/>
        </w:rPr>
        <w:t xml:space="preserve"> make it sacred,</w:t>
      </w:r>
      <w:r w:rsidR="00687F51" w:rsidRPr="00A20229">
        <w:rPr>
          <w:sz w:val="22"/>
          <w:szCs w:val="22"/>
        </w:rPr>
        <w:t xml:space="preserve"> </w:t>
      </w:r>
      <w:r w:rsidRPr="00A20229">
        <w:rPr>
          <w:sz w:val="22"/>
          <w:szCs w:val="22"/>
        </w:rPr>
        <w:t xml:space="preserve">give it more energy, get </w:t>
      </w:r>
      <w:r w:rsidR="00456ED9" w:rsidRPr="00D47367">
        <w:rPr>
          <w:i/>
          <w:sz w:val="22"/>
          <w:szCs w:val="22"/>
        </w:rPr>
        <w:t>karov</w:t>
      </w:r>
      <w:r w:rsidR="00456ED9" w:rsidRPr="00A20229">
        <w:rPr>
          <w:sz w:val="22"/>
          <w:szCs w:val="22"/>
        </w:rPr>
        <w:t xml:space="preserve">, </w:t>
      </w:r>
      <w:r w:rsidRPr="00A20229">
        <w:rPr>
          <w:sz w:val="22"/>
          <w:szCs w:val="22"/>
        </w:rPr>
        <w:t>close</w:t>
      </w:r>
      <w:r w:rsidR="00687F51" w:rsidRPr="00A20229">
        <w:rPr>
          <w:sz w:val="22"/>
          <w:szCs w:val="22"/>
        </w:rPr>
        <w:t xml:space="preserve">, to a higher something greater than ourselves.  </w:t>
      </w:r>
      <w:r w:rsidR="007D0C04" w:rsidRPr="00A20229">
        <w:rPr>
          <w:sz w:val="22"/>
          <w:szCs w:val="22"/>
        </w:rPr>
        <w:t xml:space="preserve">Hoping that the decree will change.  </w:t>
      </w:r>
    </w:p>
    <w:p w14:paraId="2D2919E7" w14:textId="77777777" w:rsidR="00D47367" w:rsidRDefault="007D0C04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lastRenderedPageBreak/>
        <w:t>Are we really that much different th</w:t>
      </w:r>
      <w:r w:rsidR="0094413A" w:rsidRPr="00A20229">
        <w:rPr>
          <w:sz w:val="22"/>
          <w:szCs w:val="22"/>
        </w:rPr>
        <w:t xml:space="preserve">an our ancestors </w:t>
      </w:r>
      <w:r w:rsidR="00456ED9" w:rsidRPr="00A20229">
        <w:rPr>
          <w:sz w:val="22"/>
          <w:szCs w:val="22"/>
        </w:rPr>
        <w:t xml:space="preserve">offering up </w:t>
      </w:r>
      <w:r w:rsidR="0094413A" w:rsidRPr="00A20229">
        <w:rPr>
          <w:sz w:val="22"/>
          <w:szCs w:val="22"/>
        </w:rPr>
        <w:t xml:space="preserve">an </w:t>
      </w:r>
      <w:r w:rsidR="0094413A" w:rsidRPr="00D47367">
        <w:rPr>
          <w:i/>
          <w:sz w:val="22"/>
          <w:szCs w:val="22"/>
        </w:rPr>
        <w:t>olah</w:t>
      </w:r>
      <w:r w:rsidR="0094413A" w:rsidRPr="00A20229">
        <w:rPr>
          <w:sz w:val="22"/>
          <w:szCs w:val="22"/>
        </w:rPr>
        <w:t xml:space="preserve"> sacrifice</w:t>
      </w:r>
      <w:r w:rsidRPr="00A20229">
        <w:rPr>
          <w:sz w:val="22"/>
          <w:szCs w:val="22"/>
        </w:rPr>
        <w:t xml:space="preserve"> to change their fate?</w:t>
      </w:r>
      <w:r w:rsidR="0094413A" w:rsidRPr="00A20229">
        <w:rPr>
          <w:sz w:val="22"/>
          <w:szCs w:val="22"/>
        </w:rPr>
        <w:t xml:space="preserve"> </w:t>
      </w:r>
      <w:r w:rsidR="00D47367">
        <w:rPr>
          <w:sz w:val="22"/>
          <w:szCs w:val="22"/>
        </w:rPr>
        <w:t xml:space="preserve"> </w:t>
      </w:r>
      <w:r w:rsidR="0094413A" w:rsidRPr="00A20229">
        <w:rPr>
          <w:sz w:val="22"/>
          <w:szCs w:val="22"/>
        </w:rPr>
        <w:t>Offering something of high value, life itself.</w:t>
      </w:r>
      <w:r w:rsidR="00D47367">
        <w:rPr>
          <w:sz w:val="22"/>
          <w:szCs w:val="22"/>
        </w:rPr>
        <w:t xml:space="preserve">  </w:t>
      </w:r>
      <w:r w:rsidR="0094413A" w:rsidRPr="00A20229">
        <w:rPr>
          <w:sz w:val="22"/>
          <w:szCs w:val="22"/>
        </w:rPr>
        <w:t xml:space="preserve">After </w:t>
      </w:r>
      <w:r w:rsidR="00456ED9" w:rsidRPr="00A20229">
        <w:rPr>
          <w:sz w:val="22"/>
          <w:szCs w:val="22"/>
        </w:rPr>
        <w:t>the Destruction of the Temple,</w:t>
      </w:r>
      <w:r w:rsidR="001E1D05" w:rsidRPr="00A20229">
        <w:rPr>
          <w:sz w:val="22"/>
          <w:szCs w:val="22"/>
        </w:rPr>
        <w:t xml:space="preserve"> </w:t>
      </w:r>
      <w:r w:rsidR="00456ED9" w:rsidRPr="00A20229">
        <w:rPr>
          <w:sz w:val="22"/>
          <w:szCs w:val="22"/>
        </w:rPr>
        <w:t>t</w:t>
      </w:r>
      <w:r w:rsidR="00886098" w:rsidRPr="00A20229">
        <w:rPr>
          <w:sz w:val="22"/>
          <w:szCs w:val="22"/>
        </w:rPr>
        <w:t xml:space="preserve">he Rabbis comforted our people by saying that prayer replaces sacrifices. </w:t>
      </w:r>
      <w:r w:rsidR="00D47367">
        <w:rPr>
          <w:sz w:val="22"/>
          <w:szCs w:val="22"/>
        </w:rPr>
        <w:t xml:space="preserve"> T</w:t>
      </w:r>
      <w:r w:rsidR="00394316" w:rsidRPr="00A20229">
        <w:rPr>
          <w:sz w:val="22"/>
          <w:szCs w:val="22"/>
        </w:rPr>
        <w:t>he midrash</w:t>
      </w:r>
      <w:r w:rsidR="00D47367">
        <w:rPr>
          <w:sz w:val="22"/>
          <w:szCs w:val="22"/>
        </w:rPr>
        <w:t xml:space="preserve"> says</w:t>
      </w:r>
      <w:r w:rsidR="00394316" w:rsidRPr="00A20229">
        <w:rPr>
          <w:sz w:val="22"/>
          <w:szCs w:val="22"/>
        </w:rPr>
        <w:t xml:space="preserve"> </w:t>
      </w:r>
      <w:r w:rsidRPr="00A20229">
        <w:rPr>
          <w:sz w:val="22"/>
          <w:szCs w:val="22"/>
        </w:rPr>
        <w:t xml:space="preserve"> “Prayer</w:t>
      </w:r>
      <w:r w:rsidR="00E30506" w:rsidRPr="00A20229">
        <w:rPr>
          <w:sz w:val="22"/>
          <w:szCs w:val="22"/>
        </w:rPr>
        <w:t xml:space="preserve"> is greater than all sacrifices a person can make</w:t>
      </w:r>
      <w:r w:rsidR="00D47367">
        <w:rPr>
          <w:sz w:val="22"/>
          <w:szCs w:val="22"/>
        </w:rPr>
        <w:t>.</w:t>
      </w:r>
      <w:r w:rsidRPr="00A20229">
        <w:rPr>
          <w:sz w:val="22"/>
          <w:szCs w:val="22"/>
        </w:rPr>
        <w:t>”</w:t>
      </w:r>
      <w:r w:rsidR="00D47367">
        <w:rPr>
          <w:sz w:val="22"/>
          <w:szCs w:val="22"/>
        </w:rPr>
        <w:t xml:space="preserve"> </w:t>
      </w:r>
      <w:r w:rsidRPr="00A20229">
        <w:rPr>
          <w:sz w:val="22"/>
          <w:szCs w:val="22"/>
        </w:rPr>
        <w:t xml:space="preserve"> </w:t>
      </w:r>
      <w:r w:rsidR="00394316" w:rsidRPr="00A20229">
        <w:rPr>
          <w:sz w:val="22"/>
          <w:szCs w:val="22"/>
        </w:rPr>
        <w:t xml:space="preserve">Prayer replaces sacrifices. </w:t>
      </w:r>
      <w:r w:rsidR="00D47367">
        <w:rPr>
          <w:sz w:val="22"/>
          <w:szCs w:val="22"/>
        </w:rPr>
        <w:t>Our</w:t>
      </w:r>
      <w:r w:rsidRPr="00A20229">
        <w:rPr>
          <w:sz w:val="22"/>
          <w:szCs w:val="22"/>
        </w:rPr>
        <w:t xml:space="preserve"> teacher Abraham Joshua Heschel taught, “Prayer is not a substitute for sacrifice – it is sacrifice.”  </w:t>
      </w:r>
      <w:r w:rsidR="001E1D05" w:rsidRPr="00A20229">
        <w:rPr>
          <w:sz w:val="22"/>
          <w:szCs w:val="22"/>
        </w:rPr>
        <w:t xml:space="preserve">Prayer is </w:t>
      </w:r>
      <w:r w:rsidR="001E1D05" w:rsidRPr="00D47367">
        <w:rPr>
          <w:i/>
          <w:sz w:val="22"/>
          <w:szCs w:val="22"/>
        </w:rPr>
        <w:t>as if</w:t>
      </w:r>
      <w:r w:rsidR="001E1D05" w:rsidRPr="00A20229">
        <w:rPr>
          <w:sz w:val="22"/>
          <w:szCs w:val="22"/>
        </w:rPr>
        <w:t xml:space="preserve"> we are sacrificing.</w:t>
      </w:r>
      <w:r w:rsidR="00D47367">
        <w:rPr>
          <w:sz w:val="22"/>
          <w:szCs w:val="22"/>
        </w:rPr>
        <w:t xml:space="preserve"> </w:t>
      </w:r>
    </w:p>
    <w:p w14:paraId="79505137" w14:textId="77777777" w:rsidR="00D47367" w:rsidRDefault="00456ED9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>T</w:t>
      </w:r>
      <w:r w:rsidR="00886098" w:rsidRPr="00A20229">
        <w:rPr>
          <w:sz w:val="22"/>
          <w:szCs w:val="22"/>
        </w:rPr>
        <w:t xml:space="preserve">here is a </w:t>
      </w:r>
      <w:r w:rsidR="00394316" w:rsidRPr="00A20229">
        <w:rPr>
          <w:sz w:val="22"/>
          <w:szCs w:val="22"/>
        </w:rPr>
        <w:t>wonderful</w:t>
      </w:r>
      <w:r w:rsidR="00886098" w:rsidRPr="00A20229">
        <w:rPr>
          <w:sz w:val="22"/>
          <w:szCs w:val="22"/>
        </w:rPr>
        <w:t xml:space="preserve"> prayer we have, </w:t>
      </w:r>
      <w:r w:rsidR="00394316" w:rsidRPr="00A20229">
        <w:rPr>
          <w:sz w:val="22"/>
          <w:szCs w:val="22"/>
        </w:rPr>
        <w:t>we don’t use it often enough</w:t>
      </w:r>
      <w:r w:rsidR="00886098" w:rsidRPr="00A20229">
        <w:rPr>
          <w:sz w:val="22"/>
          <w:szCs w:val="22"/>
        </w:rPr>
        <w:t xml:space="preserve">, called the </w:t>
      </w:r>
      <w:r w:rsidR="00886098" w:rsidRPr="00D47367">
        <w:rPr>
          <w:i/>
          <w:sz w:val="22"/>
          <w:szCs w:val="22"/>
        </w:rPr>
        <w:t>gomel</w:t>
      </w:r>
      <w:r w:rsidR="00886098" w:rsidRPr="00A20229">
        <w:rPr>
          <w:sz w:val="22"/>
          <w:szCs w:val="22"/>
        </w:rPr>
        <w:t xml:space="preserve"> prayer, </w:t>
      </w:r>
      <w:r w:rsidR="00886098" w:rsidRPr="00D47367">
        <w:rPr>
          <w:i/>
          <w:sz w:val="22"/>
          <w:szCs w:val="22"/>
        </w:rPr>
        <w:t>Birkat hagomel.</w:t>
      </w:r>
      <w:r w:rsidR="00886098" w:rsidRPr="00A20229">
        <w:rPr>
          <w:sz w:val="22"/>
          <w:szCs w:val="22"/>
        </w:rPr>
        <w:t xml:space="preserve">  It’s specifically for surviving a long journey, an illness, being released from prison, a car accident, </w:t>
      </w:r>
      <w:r w:rsidR="00394316" w:rsidRPr="00A20229">
        <w:rPr>
          <w:sz w:val="22"/>
          <w:szCs w:val="22"/>
        </w:rPr>
        <w:t xml:space="preserve">or </w:t>
      </w:r>
      <w:r w:rsidR="00886098" w:rsidRPr="00A20229">
        <w:rPr>
          <w:sz w:val="22"/>
          <w:szCs w:val="22"/>
        </w:rPr>
        <w:t xml:space="preserve">childbirth. </w:t>
      </w:r>
      <w:r w:rsidR="00394316" w:rsidRPr="00A20229">
        <w:rPr>
          <w:sz w:val="22"/>
          <w:szCs w:val="22"/>
        </w:rPr>
        <w:t xml:space="preserve">But it can be any incidence of </w:t>
      </w:r>
      <w:r w:rsidRPr="00A20229">
        <w:rPr>
          <w:sz w:val="22"/>
          <w:szCs w:val="22"/>
        </w:rPr>
        <w:t>e</w:t>
      </w:r>
      <w:r w:rsidR="00886098" w:rsidRPr="00A20229">
        <w:rPr>
          <w:sz w:val="22"/>
          <w:szCs w:val="22"/>
        </w:rPr>
        <w:t>scaping peril.  It goes like this in a translation by Rabbi Jack Bloom.</w:t>
      </w:r>
      <w:r w:rsidR="00D47367">
        <w:rPr>
          <w:sz w:val="22"/>
          <w:szCs w:val="22"/>
        </w:rPr>
        <w:t xml:space="preserve"> </w:t>
      </w:r>
    </w:p>
    <w:p w14:paraId="14D330B4" w14:textId="3C2FB62D" w:rsidR="00D47367" w:rsidRDefault="007C0154" w:rsidP="00D47367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My thanks to Y</w:t>
      </w:r>
      <w:r w:rsidR="00886098" w:rsidRPr="00D47367">
        <w:rPr>
          <w:i/>
          <w:sz w:val="22"/>
          <w:szCs w:val="22"/>
        </w:rPr>
        <w:t xml:space="preserve">ou, Bountiful One, Adonai our Gd, Ruler of the Universe, who in Your inscrutable, unknowable way watches over the worthy AND the wayward, </w:t>
      </w:r>
      <w:r w:rsidR="00394316" w:rsidRPr="00D47367">
        <w:rPr>
          <w:i/>
          <w:sz w:val="22"/>
          <w:szCs w:val="22"/>
        </w:rPr>
        <w:t xml:space="preserve">my thanks </w:t>
      </w:r>
      <w:r w:rsidR="00886098" w:rsidRPr="00D47367">
        <w:rPr>
          <w:i/>
          <w:sz w:val="22"/>
          <w:szCs w:val="22"/>
        </w:rPr>
        <w:t>for having graciously done me abundant kindness by shielding me from great harm.  Amen</w:t>
      </w:r>
      <w:r w:rsidR="00886098" w:rsidRPr="00A20229">
        <w:rPr>
          <w:sz w:val="22"/>
          <w:szCs w:val="22"/>
        </w:rPr>
        <w:t>.</w:t>
      </w:r>
      <w:r w:rsidR="007D0C04" w:rsidRPr="00A20229">
        <w:rPr>
          <w:sz w:val="22"/>
          <w:szCs w:val="22"/>
        </w:rPr>
        <w:t xml:space="preserve"> </w:t>
      </w:r>
    </w:p>
    <w:p w14:paraId="0D6CB48B" w14:textId="77777777" w:rsidR="007C0154" w:rsidRDefault="007D0C04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 xml:space="preserve">There is a sense in the prayer that bad things happen to good and not so good people and that if our crisis has a good outcome </w:t>
      </w:r>
      <w:r w:rsidR="00121B1C" w:rsidRPr="00A20229">
        <w:rPr>
          <w:sz w:val="22"/>
          <w:szCs w:val="22"/>
        </w:rPr>
        <w:t>a prayer of gratitude is in order.</w:t>
      </w:r>
      <w:r w:rsidR="00394316" w:rsidRPr="00A20229">
        <w:rPr>
          <w:sz w:val="22"/>
          <w:szCs w:val="22"/>
        </w:rPr>
        <w:t xml:space="preserve"> There is the element of dice in there.  It could go either way for us.</w:t>
      </w:r>
      <w:r w:rsidR="00D47367">
        <w:rPr>
          <w:sz w:val="22"/>
          <w:szCs w:val="22"/>
        </w:rPr>
        <w:t xml:space="preserve"> </w:t>
      </w:r>
      <w:r w:rsidR="00394316" w:rsidRPr="00A20229">
        <w:rPr>
          <w:sz w:val="22"/>
          <w:szCs w:val="22"/>
        </w:rPr>
        <w:t xml:space="preserve"> Life is inscrutable, incomprehensible. </w:t>
      </w:r>
      <w:r w:rsidR="00121B1C" w:rsidRPr="00A20229">
        <w:rPr>
          <w:sz w:val="22"/>
          <w:szCs w:val="22"/>
        </w:rPr>
        <w:t xml:space="preserve">But just as talk therapy is not always enough if you </w:t>
      </w:r>
      <w:r w:rsidR="00394316" w:rsidRPr="00A20229">
        <w:rPr>
          <w:sz w:val="22"/>
          <w:szCs w:val="22"/>
        </w:rPr>
        <w:t xml:space="preserve">are not going to </w:t>
      </w:r>
      <w:r w:rsidR="00121B1C" w:rsidRPr="00A20229">
        <w:rPr>
          <w:sz w:val="22"/>
          <w:szCs w:val="22"/>
        </w:rPr>
        <w:t>change your behavior</w:t>
      </w:r>
      <w:r w:rsidR="00394316" w:rsidRPr="00A20229">
        <w:rPr>
          <w:sz w:val="22"/>
          <w:szCs w:val="22"/>
        </w:rPr>
        <w:t>,</w:t>
      </w:r>
      <w:r w:rsidR="00121B1C" w:rsidRPr="00A20229">
        <w:rPr>
          <w:sz w:val="22"/>
          <w:szCs w:val="22"/>
        </w:rPr>
        <w:t xml:space="preserve"> prayer may not always do the trick to bring us back into b</w:t>
      </w:r>
      <w:r w:rsidR="001E1D05" w:rsidRPr="00A20229">
        <w:rPr>
          <w:sz w:val="22"/>
          <w:szCs w:val="22"/>
        </w:rPr>
        <w:t>a</w:t>
      </w:r>
      <w:r w:rsidR="00121B1C" w:rsidRPr="00A20229">
        <w:rPr>
          <w:sz w:val="22"/>
          <w:szCs w:val="22"/>
        </w:rPr>
        <w:t>lance.</w:t>
      </w:r>
      <w:r w:rsidR="00394316" w:rsidRPr="00A20229">
        <w:rPr>
          <w:sz w:val="22"/>
          <w:szCs w:val="22"/>
        </w:rPr>
        <w:t xml:space="preserve">  Words must be balanced with deeds.</w:t>
      </w:r>
      <w:r w:rsidR="00D47367">
        <w:rPr>
          <w:sz w:val="22"/>
          <w:szCs w:val="22"/>
        </w:rPr>
        <w:t xml:space="preserve"> </w:t>
      </w:r>
    </w:p>
    <w:p w14:paraId="12F8180D" w14:textId="1E56E3F5" w:rsidR="00D47367" w:rsidRDefault="00D47367" w:rsidP="00D473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We Jews tend to be very</w:t>
      </w:r>
      <w:r w:rsidR="00456ED9" w:rsidRPr="00A20229">
        <w:rPr>
          <w:sz w:val="22"/>
          <w:szCs w:val="22"/>
        </w:rPr>
        <w:t xml:space="preserve"> cerebral</w:t>
      </w:r>
      <w:r w:rsidR="00886098" w:rsidRPr="00A20229">
        <w:rPr>
          <w:sz w:val="22"/>
          <w:szCs w:val="22"/>
        </w:rPr>
        <w:t xml:space="preserve"> but those sacrifices </w:t>
      </w:r>
      <w:r>
        <w:rPr>
          <w:sz w:val="22"/>
          <w:szCs w:val="22"/>
        </w:rPr>
        <w:t>were</w:t>
      </w:r>
      <w:r w:rsidR="00886098" w:rsidRPr="00A20229">
        <w:rPr>
          <w:sz w:val="22"/>
          <w:szCs w:val="22"/>
        </w:rPr>
        <w:t xml:space="preserve"> so physical</w:t>
      </w:r>
      <w:r w:rsidR="001E1D05" w:rsidRPr="00A20229">
        <w:rPr>
          <w:sz w:val="22"/>
          <w:szCs w:val="22"/>
        </w:rPr>
        <w:t>, so gutsy, so visceral</w:t>
      </w:r>
      <w:r w:rsidR="00886098" w:rsidRPr="00A20229">
        <w:rPr>
          <w:sz w:val="22"/>
          <w:szCs w:val="22"/>
        </w:rPr>
        <w:t xml:space="preserve">.  </w:t>
      </w:r>
    </w:p>
    <w:p w14:paraId="1176C8BF" w14:textId="229F4F8A" w:rsidR="00D47367" w:rsidRDefault="00886098" w:rsidP="007C0154">
      <w:pPr>
        <w:rPr>
          <w:sz w:val="22"/>
          <w:szCs w:val="22"/>
        </w:rPr>
      </w:pPr>
      <w:r w:rsidRPr="00A20229">
        <w:rPr>
          <w:sz w:val="22"/>
          <w:szCs w:val="22"/>
        </w:rPr>
        <w:t>Shlepping a bull or wrestling with a ram, up the Temple steps, slaughtering it, stoking a fire, butchering i</w:t>
      </w:r>
      <w:r w:rsidR="007C0154">
        <w:rPr>
          <w:sz w:val="22"/>
          <w:szCs w:val="22"/>
        </w:rPr>
        <w:t>t</w:t>
      </w:r>
      <w:r w:rsidR="00394316" w:rsidRPr="00A20229">
        <w:rPr>
          <w:sz w:val="22"/>
          <w:szCs w:val="22"/>
        </w:rPr>
        <w:t>, cleaning up the whole ordeal</w:t>
      </w:r>
      <w:r w:rsidR="00E30506" w:rsidRPr="00A20229">
        <w:rPr>
          <w:sz w:val="22"/>
          <w:szCs w:val="22"/>
        </w:rPr>
        <w:t xml:space="preserve"> Feh!</w:t>
      </w:r>
      <w:r w:rsidR="00394316" w:rsidRPr="00A20229">
        <w:rPr>
          <w:sz w:val="22"/>
          <w:szCs w:val="22"/>
        </w:rPr>
        <w:t>.  It’s almost impossible to imagine</w:t>
      </w:r>
      <w:r w:rsidR="007C0154">
        <w:rPr>
          <w:sz w:val="22"/>
          <w:szCs w:val="22"/>
        </w:rPr>
        <w:t xml:space="preserve"> the enormity of it</w:t>
      </w:r>
      <w:r w:rsidR="00394316" w:rsidRPr="00A20229">
        <w:rPr>
          <w:sz w:val="22"/>
          <w:szCs w:val="22"/>
        </w:rPr>
        <w:t>.</w:t>
      </w:r>
      <w:r w:rsidR="007C0154">
        <w:rPr>
          <w:sz w:val="22"/>
          <w:szCs w:val="22"/>
        </w:rPr>
        <w:t xml:space="preserve"> </w:t>
      </w:r>
      <w:r w:rsidR="00394316" w:rsidRPr="00A20229">
        <w:rPr>
          <w:sz w:val="22"/>
          <w:szCs w:val="22"/>
        </w:rPr>
        <w:t xml:space="preserve"> </w:t>
      </w:r>
      <w:r w:rsidR="00456ED9" w:rsidRPr="00A20229">
        <w:rPr>
          <w:sz w:val="22"/>
          <w:szCs w:val="22"/>
        </w:rPr>
        <w:t>I</w:t>
      </w:r>
      <w:r w:rsidRPr="00A20229">
        <w:rPr>
          <w:sz w:val="22"/>
          <w:szCs w:val="22"/>
        </w:rPr>
        <w:t>n the days immediately after the suspension of the sacrificial cult, in the wake of the destruction of the Second Temple, the students of Yochanan ben Zakkai grieved that they c</w:t>
      </w:r>
      <w:r w:rsidR="00394316" w:rsidRPr="00A20229">
        <w:rPr>
          <w:sz w:val="22"/>
          <w:szCs w:val="22"/>
        </w:rPr>
        <w:t xml:space="preserve">ould no longer offer sacrifices, perform this intensely physical act. </w:t>
      </w:r>
      <w:r w:rsidRPr="00A20229">
        <w:rPr>
          <w:sz w:val="22"/>
          <w:szCs w:val="22"/>
        </w:rPr>
        <w:t xml:space="preserve">  </w:t>
      </w:r>
      <w:r w:rsidR="00E30506" w:rsidRPr="00A20229">
        <w:rPr>
          <w:sz w:val="22"/>
          <w:szCs w:val="22"/>
        </w:rPr>
        <w:t xml:space="preserve">Rabbi </w:t>
      </w:r>
      <w:r w:rsidRPr="00A20229">
        <w:rPr>
          <w:sz w:val="22"/>
          <w:szCs w:val="22"/>
        </w:rPr>
        <w:t>Yochanan told his students “Do not grieve – we have a means of atonement that is equal to sacrifice: It is doing good deeds, for God teaches us (quoting Hosea 6:6), ‘I desire mercy not sacrifices….’”</w:t>
      </w:r>
      <w:r w:rsidR="00456ED9" w:rsidRPr="00A20229">
        <w:rPr>
          <w:sz w:val="22"/>
          <w:szCs w:val="22"/>
        </w:rPr>
        <w:t xml:space="preserve"> </w:t>
      </w:r>
    </w:p>
    <w:p w14:paraId="3DA086EE" w14:textId="77777777" w:rsidR="00D47367" w:rsidRDefault="00456ED9" w:rsidP="00D47367">
      <w:pPr>
        <w:ind w:firstLine="720"/>
        <w:rPr>
          <w:sz w:val="22"/>
          <w:szCs w:val="22"/>
        </w:rPr>
      </w:pPr>
      <w:r w:rsidRPr="00A20229">
        <w:rPr>
          <w:sz w:val="22"/>
          <w:szCs w:val="22"/>
        </w:rPr>
        <w:t>It is the rev</w:t>
      </w:r>
      <w:r w:rsidR="00551743" w:rsidRPr="00A20229">
        <w:rPr>
          <w:sz w:val="22"/>
          <w:szCs w:val="22"/>
        </w:rPr>
        <w:t>olution o</w:t>
      </w:r>
      <w:r w:rsidRPr="00A20229">
        <w:rPr>
          <w:sz w:val="22"/>
          <w:szCs w:val="22"/>
        </w:rPr>
        <w:t>f the prophets that changed the sacrificial</w:t>
      </w:r>
      <w:r w:rsidR="00551743" w:rsidRPr="00A20229">
        <w:rPr>
          <w:sz w:val="22"/>
          <w:szCs w:val="22"/>
        </w:rPr>
        <w:t xml:space="preserve"> cult into doing justice.</w:t>
      </w:r>
      <w:r w:rsidR="00886098" w:rsidRPr="00A20229">
        <w:rPr>
          <w:sz w:val="22"/>
          <w:szCs w:val="22"/>
        </w:rPr>
        <w:t xml:space="preserve"> </w:t>
      </w:r>
      <w:r w:rsidRPr="00A20229">
        <w:rPr>
          <w:sz w:val="22"/>
          <w:szCs w:val="22"/>
        </w:rPr>
        <w:t xml:space="preserve"> It’s all over the Tanach.</w:t>
      </w:r>
      <w:r w:rsidR="00D47367">
        <w:rPr>
          <w:sz w:val="22"/>
          <w:szCs w:val="22"/>
        </w:rPr>
        <w:t xml:space="preserve"> </w:t>
      </w:r>
    </w:p>
    <w:p w14:paraId="54BB131C" w14:textId="77777777" w:rsidR="007C0154" w:rsidRDefault="00456ED9" w:rsidP="00D47367">
      <w:pPr>
        <w:ind w:left="720"/>
        <w:rPr>
          <w:rFonts w:eastAsia="Times New Roman" w:cs="Times New Roman"/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t xml:space="preserve">To do justice and judgment is more acceptable to </w:t>
      </w:r>
      <w:r w:rsidR="00E26957" w:rsidRPr="00A20229">
        <w:rPr>
          <w:rFonts w:eastAsia="Times New Roman" w:cs="Times New Roman"/>
          <w:sz w:val="22"/>
          <w:szCs w:val="22"/>
        </w:rPr>
        <w:t>Adonai than sacrifice. Proverbs 21</w:t>
      </w:r>
    </w:p>
    <w:p w14:paraId="49D2A18B" w14:textId="77777777" w:rsidR="007C0154" w:rsidRDefault="00551743" w:rsidP="00D47367">
      <w:pPr>
        <w:ind w:left="720"/>
        <w:rPr>
          <w:rFonts w:eastAsia="Times New Roman" w:cs="Times New Roman"/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br/>
        <w:t>"The multitude of your sacrifices-- what are they to me?" says the LORD. "I have more than enough of burnt offerings, of rams and the fat of fattened animals; I have no pleasure in the blood of bulls and lambs and goats.</w:t>
      </w:r>
      <w:r w:rsidR="00E26957" w:rsidRPr="00A20229">
        <w:rPr>
          <w:rFonts w:eastAsia="Times New Roman" w:cs="Times New Roman"/>
          <w:sz w:val="22"/>
          <w:szCs w:val="22"/>
        </w:rPr>
        <w:t xml:space="preserve"> Isaiah 1:11</w:t>
      </w:r>
    </w:p>
    <w:p w14:paraId="2167F81C" w14:textId="308C3E98" w:rsidR="00D47367" w:rsidRDefault="00551743" w:rsidP="00D47367">
      <w:pPr>
        <w:ind w:left="720"/>
        <w:rPr>
          <w:rFonts w:eastAsia="Times New Roman" w:cs="Times New Roman"/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br/>
      </w:r>
      <w:r w:rsidR="00D47367">
        <w:rPr>
          <w:sz w:val="22"/>
          <w:szCs w:val="22"/>
        </w:rPr>
        <w:t>E</w:t>
      </w:r>
      <w:r w:rsidR="001E1D05" w:rsidRPr="00A20229">
        <w:rPr>
          <w:sz w:val="22"/>
          <w:szCs w:val="22"/>
        </w:rPr>
        <w:t xml:space="preserve">ven </w:t>
      </w:r>
      <w:r w:rsidR="00E26957" w:rsidRPr="00A20229">
        <w:rPr>
          <w:sz w:val="22"/>
          <w:szCs w:val="22"/>
        </w:rPr>
        <w:t>when the messiah comes you must finish wha</w:t>
      </w:r>
      <w:r w:rsidR="00E30506" w:rsidRPr="00A20229">
        <w:rPr>
          <w:sz w:val="22"/>
          <w:szCs w:val="22"/>
        </w:rPr>
        <w:t>t you are doing if it is righte</w:t>
      </w:r>
      <w:r w:rsidR="00E26957" w:rsidRPr="00A20229">
        <w:rPr>
          <w:sz w:val="22"/>
          <w:szCs w:val="22"/>
        </w:rPr>
        <w:t>ous.</w:t>
      </w:r>
      <w:r w:rsidR="006134E6" w:rsidRPr="00A2022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0506" w:rsidRPr="00A20229">
        <w:rPr>
          <w:rFonts w:ascii="Times New Roman" w:eastAsia="Times New Roman" w:hAnsi="Times New Roman" w:cs="Times New Roman"/>
          <w:sz w:val="22"/>
          <w:szCs w:val="22"/>
        </w:rPr>
        <w:t xml:space="preserve">Rabbi Yohanan ben Zakkai </w:t>
      </w:r>
      <w:r w:rsidR="006134E6" w:rsidRPr="00A20229">
        <w:rPr>
          <w:rFonts w:eastAsia="Times New Roman" w:cs="Times New Roman"/>
          <w:sz w:val="22"/>
          <w:szCs w:val="22"/>
        </w:rPr>
        <w:t xml:space="preserve">“If you </w:t>
      </w:r>
      <w:r w:rsidR="00E30506" w:rsidRPr="00A20229">
        <w:rPr>
          <w:rFonts w:eastAsia="Times New Roman" w:cs="Times New Roman"/>
          <w:sz w:val="22"/>
          <w:szCs w:val="22"/>
        </w:rPr>
        <w:t>have a sapling in your hand</w:t>
      </w:r>
      <w:r w:rsidR="006134E6" w:rsidRPr="00A20229">
        <w:rPr>
          <w:rFonts w:eastAsia="Times New Roman" w:cs="Times New Roman"/>
          <w:sz w:val="22"/>
          <w:szCs w:val="22"/>
        </w:rPr>
        <w:t xml:space="preserve"> and you hear that Messiah has come, finish planting the tree, then go and inquire.”</w:t>
      </w:r>
      <w:r w:rsidR="00E30506" w:rsidRPr="00A20229">
        <w:rPr>
          <w:rFonts w:eastAsia="Times New Roman" w:cs="Times New Roman"/>
          <w:sz w:val="22"/>
          <w:szCs w:val="22"/>
        </w:rPr>
        <w:t xml:space="preserve"> </w:t>
      </w:r>
      <w:r w:rsidR="00D47367">
        <w:rPr>
          <w:rFonts w:eastAsia="Times New Roman" w:cs="Times New Roman"/>
          <w:sz w:val="22"/>
          <w:szCs w:val="22"/>
        </w:rPr>
        <w:t xml:space="preserve"> </w:t>
      </w:r>
    </w:p>
    <w:p w14:paraId="7C5E9D28" w14:textId="77777777" w:rsidR="00D47367" w:rsidRDefault="00D47367" w:rsidP="00D47367">
      <w:pPr>
        <w:ind w:firstLine="720"/>
        <w:rPr>
          <w:rFonts w:eastAsia="Times New Roman" w:cs="Times New Roman"/>
          <w:sz w:val="22"/>
          <w:szCs w:val="22"/>
        </w:rPr>
      </w:pPr>
    </w:p>
    <w:p w14:paraId="7DFCC3C7" w14:textId="77777777" w:rsidR="00D47367" w:rsidRDefault="00D47367" w:rsidP="00D47367">
      <w:pPr>
        <w:ind w:firstLine="720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Sacrifices were a beginning; a</w:t>
      </w:r>
      <w:r w:rsidR="00551743" w:rsidRPr="00A20229">
        <w:rPr>
          <w:sz w:val="22"/>
          <w:szCs w:val="22"/>
        </w:rPr>
        <w:t xml:space="preserve"> way to convert conscience into action. And that is what perhaps we can learn from this enigmatic book, Vayikra.  Gd is calling us</w:t>
      </w:r>
      <w:r>
        <w:rPr>
          <w:sz w:val="22"/>
          <w:szCs w:val="22"/>
        </w:rPr>
        <w:t xml:space="preserve"> to sacrifice.</w:t>
      </w:r>
      <w:r w:rsidR="006B651A" w:rsidRPr="00A20229">
        <w:rPr>
          <w:sz w:val="22"/>
          <w:szCs w:val="22"/>
        </w:rPr>
        <w:t xml:space="preserve"> </w:t>
      </w:r>
      <w:r w:rsidR="00694FF6" w:rsidRPr="00A20229">
        <w:rPr>
          <w:sz w:val="22"/>
          <w:szCs w:val="22"/>
        </w:rPr>
        <w:t>Prayer allows us</w:t>
      </w:r>
      <w:r w:rsidR="006B651A" w:rsidRPr="00A20229">
        <w:rPr>
          <w:sz w:val="22"/>
          <w:szCs w:val="22"/>
        </w:rPr>
        <w:t xml:space="preserve"> to hear the voice of our heart. But </w:t>
      </w:r>
      <w:r w:rsidR="00694FF6" w:rsidRPr="00A20229">
        <w:rPr>
          <w:sz w:val="22"/>
          <w:szCs w:val="22"/>
        </w:rPr>
        <w:t xml:space="preserve">prayer must move us </w:t>
      </w:r>
      <w:r w:rsidR="006B651A" w:rsidRPr="00A20229">
        <w:rPr>
          <w:sz w:val="22"/>
          <w:szCs w:val="22"/>
        </w:rPr>
        <w:t>to offer ourselves, to sacrifice, to act.</w:t>
      </w:r>
      <w:r w:rsidR="00551743" w:rsidRPr="00A20229">
        <w:rPr>
          <w:sz w:val="22"/>
          <w:szCs w:val="22"/>
        </w:rPr>
        <w:t xml:space="preserve">  </w:t>
      </w:r>
      <w:r w:rsidR="006B651A" w:rsidRPr="00A20229">
        <w:rPr>
          <w:rFonts w:eastAsia="Times New Roman" w:cs="Times New Roman"/>
          <w:sz w:val="22"/>
          <w:szCs w:val="22"/>
        </w:rPr>
        <w:t>Try as we might to diminish it, the less</w:t>
      </w:r>
      <w:r w:rsidR="00E26957" w:rsidRPr="00A20229">
        <w:rPr>
          <w:rFonts w:eastAsia="Times New Roman" w:cs="Times New Roman"/>
          <w:sz w:val="22"/>
          <w:szCs w:val="22"/>
        </w:rPr>
        <w:t>ons of the sacrificial system are</w:t>
      </w:r>
      <w:r w:rsidR="006B651A" w:rsidRPr="00A20229">
        <w:rPr>
          <w:rFonts w:eastAsia="Times New Roman" w:cs="Times New Roman"/>
          <w:sz w:val="22"/>
          <w:szCs w:val="22"/>
        </w:rPr>
        <w:t xml:space="preserve"> still with us.  </w:t>
      </w:r>
    </w:p>
    <w:p w14:paraId="2E6B6DC9" w14:textId="27BB5F4D" w:rsidR="00D47367" w:rsidRDefault="003F3C3F" w:rsidP="00D47367">
      <w:pPr>
        <w:ind w:firstLine="720"/>
        <w:rPr>
          <w:rFonts w:eastAsia="Times New Roman" w:cs="Times New Roman"/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t>In two weeks we will sit around our dining room tables and celebrate our liberation from slavery, event</w:t>
      </w:r>
      <w:r w:rsidR="00E26957" w:rsidRPr="00A20229">
        <w:rPr>
          <w:rFonts w:eastAsia="Times New Roman" w:cs="Times New Roman"/>
          <w:sz w:val="22"/>
          <w:szCs w:val="22"/>
        </w:rPr>
        <w:t>s</w:t>
      </w:r>
      <w:r w:rsidRPr="00A20229">
        <w:rPr>
          <w:rFonts w:eastAsia="Times New Roman" w:cs="Times New Roman"/>
          <w:sz w:val="22"/>
          <w:szCs w:val="22"/>
        </w:rPr>
        <w:t xml:space="preserve"> that happened some </w:t>
      </w:r>
      <w:r w:rsidR="006B651A" w:rsidRPr="00A20229">
        <w:rPr>
          <w:rFonts w:eastAsia="Times New Roman" w:cs="Times New Roman"/>
          <w:sz w:val="22"/>
          <w:szCs w:val="22"/>
        </w:rPr>
        <w:t>3500</w:t>
      </w:r>
      <w:r w:rsidRPr="00A20229">
        <w:rPr>
          <w:rFonts w:eastAsia="Times New Roman" w:cs="Times New Roman"/>
          <w:sz w:val="22"/>
          <w:szCs w:val="22"/>
        </w:rPr>
        <w:t xml:space="preserve"> years ago.  </w:t>
      </w:r>
      <w:r w:rsidR="00E26957" w:rsidRPr="00A20229">
        <w:rPr>
          <w:rFonts w:eastAsia="Times New Roman" w:cs="Times New Roman"/>
          <w:sz w:val="22"/>
          <w:szCs w:val="22"/>
        </w:rPr>
        <w:t>Sometimes the</w:t>
      </w:r>
      <w:r w:rsidRPr="00A20229">
        <w:rPr>
          <w:rFonts w:eastAsia="Times New Roman" w:cs="Times New Roman"/>
          <w:sz w:val="22"/>
          <w:szCs w:val="22"/>
        </w:rPr>
        <w:t xml:space="preserve"> table is our altar</w:t>
      </w:r>
      <w:r w:rsidR="00D47367">
        <w:rPr>
          <w:rFonts w:eastAsia="Times New Roman" w:cs="Times New Roman"/>
          <w:sz w:val="22"/>
          <w:szCs w:val="22"/>
        </w:rPr>
        <w:t>,</w:t>
      </w:r>
      <w:r w:rsidR="00E26957" w:rsidRPr="00A20229">
        <w:rPr>
          <w:rFonts w:eastAsia="Times New Roman" w:cs="Times New Roman"/>
          <w:sz w:val="22"/>
          <w:szCs w:val="22"/>
        </w:rPr>
        <w:t xml:space="preserve"> a shank bone a little memory of the pascal sacrifice on our Seder plate</w:t>
      </w:r>
      <w:r w:rsidRPr="00A20229">
        <w:rPr>
          <w:rFonts w:eastAsia="Times New Roman" w:cs="Times New Roman"/>
          <w:sz w:val="22"/>
          <w:szCs w:val="22"/>
        </w:rPr>
        <w:t xml:space="preserve"> where</w:t>
      </w:r>
      <w:r w:rsidR="00D47367">
        <w:rPr>
          <w:rFonts w:eastAsia="Times New Roman" w:cs="Times New Roman"/>
          <w:sz w:val="22"/>
          <w:szCs w:val="22"/>
        </w:rPr>
        <w:t>,</w:t>
      </w:r>
      <w:r w:rsidRPr="00A20229">
        <w:rPr>
          <w:rFonts w:eastAsia="Times New Roman" w:cs="Times New Roman"/>
          <w:sz w:val="22"/>
          <w:szCs w:val="22"/>
        </w:rPr>
        <w:t xml:space="preserve"> with much effort</w:t>
      </w:r>
      <w:r w:rsidR="007C0154">
        <w:rPr>
          <w:rFonts w:eastAsia="Times New Roman" w:cs="Times New Roman"/>
          <w:sz w:val="22"/>
          <w:szCs w:val="22"/>
        </w:rPr>
        <w:t>,</w:t>
      </w:r>
      <w:r w:rsidRPr="00A20229">
        <w:rPr>
          <w:rFonts w:eastAsia="Times New Roman" w:cs="Times New Roman"/>
          <w:sz w:val="22"/>
          <w:szCs w:val="22"/>
        </w:rPr>
        <w:t xml:space="preserve"> time</w:t>
      </w:r>
      <w:r w:rsidR="007C0154">
        <w:rPr>
          <w:rFonts w:eastAsia="Times New Roman" w:cs="Times New Roman"/>
          <w:sz w:val="22"/>
          <w:szCs w:val="22"/>
        </w:rPr>
        <w:t>,</w:t>
      </w:r>
      <w:r w:rsidRPr="00A20229">
        <w:rPr>
          <w:rFonts w:eastAsia="Times New Roman" w:cs="Times New Roman"/>
          <w:sz w:val="22"/>
          <w:szCs w:val="22"/>
        </w:rPr>
        <w:t xml:space="preserve"> and expense we lift up a meal offering, </w:t>
      </w:r>
      <w:r w:rsidR="006B651A" w:rsidRPr="00A20229">
        <w:rPr>
          <w:rFonts w:eastAsia="Times New Roman" w:cs="Times New Roman"/>
          <w:sz w:val="22"/>
          <w:szCs w:val="22"/>
        </w:rPr>
        <w:t xml:space="preserve">a </w:t>
      </w:r>
      <w:r w:rsidR="006B651A" w:rsidRPr="00D47367">
        <w:rPr>
          <w:rFonts w:eastAsia="Times New Roman" w:cs="Times New Roman"/>
          <w:i/>
          <w:sz w:val="22"/>
          <w:szCs w:val="22"/>
        </w:rPr>
        <w:t xml:space="preserve">minhah </w:t>
      </w:r>
      <w:r w:rsidR="00694FF6" w:rsidRPr="00D47367">
        <w:rPr>
          <w:rFonts w:eastAsia="Times New Roman" w:cs="Times New Roman"/>
          <w:i/>
          <w:sz w:val="22"/>
          <w:szCs w:val="22"/>
        </w:rPr>
        <w:t>korban</w:t>
      </w:r>
      <w:r w:rsidR="006B651A" w:rsidRPr="00A20229">
        <w:rPr>
          <w:rFonts w:eastAsia="Times New Roman" w:cs="Times New Roman"/>
          <w:sz w:val="22"/>
          <w:szCs w:val="22"/>
        </w:rPr>
        <w:t xml:space="preserve">, </w:t>
      </w:r>
      <w:r w:rsidRPr="00A20229">
        <w:rPr>
          <w:rFonts w:eastAsia="Times New Roman" w:cs="Times New Roman"/>
          <w:sz w:val="22"/>
          <w:szCs w:val="22"/>
        </w:rPr>
        <w:t xml:space="preserve">to get close, </w:t>
      </w:r>
      <w:r w:rsidRPr="00D47367">
        <w:rPr>
          <w:rFonts w:eastAsia="Times New Roman" w:cs="Times New Roman"/>
          <w:i/>
          <w:sz w:val="22"/>
          <w:szCs w:val="22"/>
        </w:rPr>
        <w:t>karov</w:t>
      </w:r>
      <w:r w:rsidRPr="00A20229">
        <w:rPr>
          <w:rFonts w:eastAsia="Times New Roman" w:cs="Times New Roman"/>
          <w:sz w:val="22"/>
          <w:szCs w:val="22"/>
        </w:rPr>
        <w:t xml:space="preserve"> and bond with our </w:t>
      </w:r>
      <w:r w:rsidR="00121B1C" w:rsidRPr="00A20229">
        <w:rPr>
          <w:rFonts w:eastAsia="Times New Roman" w:cs="Times New Roman"/>
          <w:sz w:val="22"/>
          <w:szCs w:val="22"/>
        </w:rPr>
        <w:t xml:space="preserve">family and </w:t>
      </w:r>
      <w:r w:rsidRPr="00A20229">
        <w:rPr>
          <w:rFonts w:eastAsia="Times New Roman" w:cs="Times New Roman"/>
          <w:sz w:val="22"/>
          <w:szCs w:val="22"/>
        </w:rPr>
        <w:t xml:space="preserve">community. </w:t>
      </w:r>
    </w:p>
    <w:p w14:paraId="6B410692" w14:textId="756B7FBD" w:rsidR="00D47367" w:rsidRDefault="00232B03" w:rsidP="00D47367">
      <w:pPr>
        <w:ind w:firstLine="720"/>
        <w:rPr>
          <w:rFonts w:eastAsia="Times New Roman" w:cs="Times New Roman"/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t xml:space="preserve">We will say the timeless words used to present the first fruits on the Temple Mount. </w:t>
      </w:r>
      <w:r w:rsidRPr="00D47367">
        <w:rPr>
          <w:rFonts w:eastAsia="Times New Roman" w:cs="Times New Roman"/>
          <w:i/>
          <w:sz w:val="22"/>
          <w:szCs w:val="22"/>
        </w:rPr>
        <w:t>My father was a wandering Aramean. We w</w:t>
      </w:r>
      <w:r w:rsidR="007C0154">
        <w:rPr>
          <w:rFonts w:eastAsia="Times New Roman" w:cs="Times New Roman"/>
          <w:i/>
          <w:sz w:val="22"/>
          <w:szCs w:val="22"/>
        </w:rPr>
        <w:t>ent down to Egypt with few and b</w:t>
      </w:r>
      <w:r w:rsidRPr="00D47367">
        <w:rPr>
          <w:rFonts w:eastAsia="Times New Roman" w:cs="Times New Roman"/>
          <w:i/>
          <w:sz w:val="22"/>
          <w:szCs w:val="22"/>
        </w:rPr>
        <w:t>ecame a great and powerful nation but then we were enslaved. W</w:t>
      </w:r>
      <w:r w:rsidR="00121B1C" w:rsidRPr="00D47367">
        <w:rPr>
          <w:rFonts w:eastAsia="Times New Roman" w:cs="Times New Roman"/>
          <w:i/>
          <w:sz w:val="22"/>
          <w:szCs w:val="22"/>
        </w:rPr>
        <w:t>e cried out and Gd brought us</w:t>
      </w:r>
      <w:r w:rsidRPr="00D47367">
        <w:rPr>
          <w:rFonts w:eastAsia="Times New Roman" w:cs="Times New Roman"/>
          <w:i/>
          <w:sz w:val="22"/>
          <w:szCs w:val="22"/>
        </w:rPr>
        <w:t xml:space="preserve"> out with signs and miracles to the land of milk and honey and now I </w:t>
      </w:r>
      <w:r w:rsidR="00121B1C" w:rsidRPr="00D47367">
        <w:rPr>
          <w:rFonts w:eastAsia="Times New Roman" w:cs="Times New Roman"/>
          <w:i/>
          <w:sz w:val="22"/>
          <w:szCs w:val="22"/>
        </w:rPr>
        <w:t>bring Y</w:t>
      </w:r>
      <w:r w:rsidRPr="00D47367">
        <w:rPr>
          <w:rFonts w:eastAsia="Times New Roman" w:cs="Times New Roman"/>
          <w:i/>
          <w:sz w:val="22"/>
          <w:szCs w:val="22"/>
        </w:rPr>
        <w:t xml:space="preserve">ou </w:t>
      </w:r>
      <w:r w:rsidR="00E26957" w:rsidRPr="00D47367">
        <w:rPr>
          <w:rFonts w:eastAsia="Times New Roman" w:cs="Times New Roman"/>
          <w:i/>
          <w:sz w:val="22"/>
          <w:szCs w:val="22"/>
        </w:rPr>
        <w:t>a sacrifice of</w:t>
      </w:r>
      <w:r w:rsidRPr="00D47367">
        <w:rPr>
          <w:rFonts w:eastAsia="Times New Roman" w:cs="Times New Roman"/>
          <w:i/>
          <w:sz w:val="22"/>
          <w:szCs w:val="22"/>
        </w:rPr>
        <w:t xml:space="preserve"> first fruits.</w:t>
      </w:r>
      <w:r w:rsidR="003F3C3F" w:rsidRPr="00A20229">
        <w:rPr>
          <w:rFonts w:eastAsia="Times New Roman" w:cs="Times New Roman"/>
          <w:sz w:val="22"/>
          <w:szCs w:val="22"/>
        </w:rPr>
        <w:t xml:space="preserve"> </w:t>
      </w:r>
    </w:p>
    <w:p w14:paraId="54BAB9D2" w14:textId="683C0B6A" w:rsidR="00D47367" w:rsidRDefault="006B651A" w:rsidP="00D47367">
      <w:pPr>
        <w:ind w:firstLine="720"/>
        <w:rPr>
          <w:rFonts w:eastAsia="Times New Roman" w:cs="Times New Roman"/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t>B</w:t>
      </w:r>
      <w:r w:rsidR="00232B03" w:rsidRPr="00A20229">
        <w:rPr>
          <w:rFonts w:eastAsia="Times New Roman" w:cs="Times New Roman"/>
          <w:sz w:val="22"/>
          <w:szCs w:val="22"/>
        </w:rPr>
        <w:t xml:space="preserve">e present for the sacred moments that occur around that table altar </w:t>
      </w:r>
      <w:r w:rsidR="007C0154">
        <w:rPr>
          <w:rFonts w:eastAsia="Times New Roman" w:cs="Times New Roman"/>
          <w:sz w:val="22"/>
          <w:szCs w:val="22"/>
        </w:rPr>
        <w:t>and get close</w:t>
      </w:r>
      <w:r w:rsidR="001E1D05" w:rsidRPr="00A20229">
        <w:rPr>
          <w:rFonts w:eastAsia="Times New Roman" w:cs="Times New Roman"/>
          <w:sz w:val="22"/>
          <w:szCs w:val="22"/>
        </w:rPr>
        <w:t xml:space="preserve">, </w:t>
      </w:r>
      <w:r w:rsidR="001E1D05" w:rsidRPr="00D47367">
        <w:rPr>
          <w:rFonts w:eastAsia="Times New Roman" w:cs="Times New Roman"/>
          <w:i/>
          <w:sz w:val="22"/>
          <w:szCs w:val="22"/>
        </w:rPr>
        <w:t>karov</w:t>
      </w:r>
      <w:r w:rsidR="001E1D05" w:rsidRPr="00A20229">
        <w:rPr>
          <w:rFonts w:eastAsia="Times New Roman" w:cs="Times New Roman"/>
          <w:sz w:val="22"/>
          <w:szCs w:val="22"/>
        </w:rPr>
        <w:t xml:space="preserve"> to a sense of the sacred, the ancient symbols, the cherished history, </w:t>
      </w:r>
      <w:r w:rsidR="00E26957" w:rsidRPr="00A20229">
        <w:rPr>
          <w:rFonts w:eastAsia="Times New Roman" w:cs="Times New Roman"/>
          <w:sz w:val="22"/>
          <w:szCs w:val="22"/>
        </w:rPr>
        <w:t xml:space="preserve">and watch for </w:t>
      </w:r>
      <w:r w:rsidR="00232B03" w:rsidRPr="00A20229">
        <w:rPr>
          <w:rFonts w:eastAsia="Times New Roman" w:cs="Times New Roman"/>
          <w:sz w:val="22"/>
          <w:szCs w:val="22"/>
        </w:rPr>
        <w:t xml:space="preserve">the </w:t>
      </w:r>
      <w:r w:rsidR="00E26957" w:rsidRPr="00A20229">
        <w:rPr>
          <w:rFonts w:eastAsia="Times New Roman" w:cs="Times New Roman"/>
          <w:sz w:val="22"/>
          <w:szCs w:val="22"/>
        </w:rPr>
        <w:t>daily sacrifices that inspire us to a</w:t>
      </w:r>
      <w:r w:rsidRPr="00A20229">
        <w:rPr>
          <w:rFonts w:eastAsia="Times New Roman" w:cs="Times New Roman"/>
          <w:sz w:val="22"/>
          <w:szCs w:val="22"/>
        </w:rPr>
        <w:t xml:space="preserve"> </w:t>
      </w:r>
      <w:r w:rsidR="00232B03" w:rsidRPr="00A20229">
        <w:rPr>
          <w:rFonts w:eastAsia="Times New Roman" w:cs="Times New Roman"/>
          <w:sz w:val="22"/>
          <w:szCs w:val="22"/>
        </w:rPr>
        <w:t>holiness that brings us back into balance</w:t>
      </w:r>
      <w:r w:rsidR="00E26957" w:rsidRPr="00A20229">
        <w:rPr>
          <w:rFonts w:eastAsia="Times New Roman" w:cs="Times New Roman"/>
          <w:sz w:val="22"/>
          <w:szCs w:val="22"/>
        </w:rPr>
        <w:t xml:space="preserve"> with oursel</w:t>
      </w:r>
      <w:r w:rsidRPr="00A20229">
        <w:rPr>
          <w:rFonts w:eastAsia="Times New Roman" w:cs="Times New Roman"/>
          <w:sz w:val="22"/>
          <w:szCs w:val="22"/>
        </w:rPr>
        <w:t>ves</w:t>
      </w:r>
      <w:r w:rsidR="00232B03" w:rsidRPr="00A20229">
        <w:rPr>
          <w:rFonts w:eastAsia="Times New Roman" w:cs="Times New Roman"/>
          <w:sz w:val="22"/>
          <w:szCs w:val="22"/>
        </w:rPr>
        <w:t xml:space="preserve">. </w:t>
      </w:r>
    </w:p>
    <w:p w14:paraId="628EBE91" w14:textId="77777777" w:rsidR="007C0154" w:rsidRDefault="007C0154" w:rsidP="00D47367">
      <w:pPr>
        <w:ind w:firstLine="720"/>
        <w:rPr>
          <w:rFonts w:eastAsia="Times New Roman" w:cs="Times New Roman"/>
          <w:sz w:val="22"/>
          <w:szCs w:val="22"/>
        </w:rPr>
      </w:pPr>
    </w:p>
    <w:p w14:paraId="4AEC6133" w14:textId="1A778927" w:rsidR="002F4318" w:rsidRPr="00A20229" w:rsidRDefault="00E26957" w:rsidP="00D47367">
      <w:pPr>
        <w:ind w:firstLine="720"/>
        <w:rPr>
          <w:sz w:val="22"/>
          <w:szCs w:val="22"/>
        </w:rPr>
      </w:pPr>
      <w:r w:rsidRPr="00A20229">
        <w:rPr>
          <w:rFonts w:eastAsia="Times New Roman" w:cs="Times New Roman"/>
          <w:sz w:val="22"/>
          <w:szCs w:val="22"/>
        </w:rPr>
        <w:t>Thank you for studying Torah with me tonight.</w:t>
      </w:r>
      <w:r w:rsidR="00232B03" w:rsidRPr="00A20229">
        <w:rPr>
          <w:rFonts w:eastAsia="Times New Roman" w:cs="Times New Roman"/>
          <w:sz w:val="22"/>
          <w:szCs w:val="22"/>
        </w:rPr>
        <w:t xml:space="preserve"> </w:t>
      </w:r>
      <w:r w:rsidR="00A20229" w:rsidRPr="00A20229">
        <w:rPr>
          <w:sz w:val="22"/>
          <w:szCs w:val="22"/>
        </w:rPr>
        <w:t xml:space="preserve">  </w:t>
      </w:r>
    </w:p>
    <w:sectPr w:rsidR="002F4318" w:rsidRPr="00A20229" w:rsidSect="001E326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2597F" w14:textId="77777777" w:rsidR="00D47367" w:rsidRDefault="00D47367" w:rsidP="006B651A">
      <w:r>
        <w:separator/>
      </w:r>
    </w:p>
  </w:endnote>
  <w:endnote w:type="continuationSeparator" w:id="0">
    <w:p w14:paraId="6792B5F0" w14:textId="77777777" w:rsidR="00D47367" w:rsidRDefault="00D47367" w:rsidP="006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69C0" w14:textId="258F5443" w:rsidR="00D47367" w:rsidRDefault="00D4736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0E8F" w14:textId="06A0433E" w:rsidR="00D47367" w:rsidRDefault="00D4736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C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9BC30" w14:textId="77777777" w:rsidR="00D47367" w:rsidRDefault="00D47367" w:rsidP="006B651A">
      <w:r>
        <w:separator/>
      </w:r>
    </w:p>
  </w:footnote>
  <w:footnote w:type="continuationSeparator" w:id="0">
    <w:p w14:paraId="2AC59C7A" w14:textId="77777777" w:rsidR="00D47367" w:rsidRDefault="00D47367" w:rsidP="006B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6E"/>
    <w:rsid w:val="000A1292"/>
    <w:rsid w:val="000F5718"/>
    <w:rsid w:val="00121B1C"/>
    <w:rsid w:val="00173C2B"/>
    <w:rsid w:val="001E1D05"/>
    <w:rsid w:val="001E326E"/>
    <w:rsid w:val="00203218"/>
    <w:rsid w:val="00232B03"/>
    <w:rsid w:val="002462BC"/>
    <w:rsid w:val="002B102F"/>
    <w:rsid w:val="002C3AF1"/>
    <w:rsid w:val="002C5078"/>
    <w:rsid w:val="002D1054"/>
    <w:rsid w:val="002D7943"/>
    <w:rsid w:val="002F4041"/>
    <w:rsid w:val="002F4318"/>
    <w:rsid w:val="00394316"/>
    <w:rsid w:val="003A0B08"/>
    <w:rsid w:val="003F3C3F"/>
    <w:rsid w:val="00456ED9"/>
    <w:rsid w:val="00470AE9"/>
    <w:rsid w:val="00551743"/>
    <w:rsid w:val="005C32D0"/>
    <w:rsid w:val="0060411A"/>
    <w:rsid w:val="006134E6"/>
    <w:rsid w:val="00670AB7"/>
    <w:rsid w:val="00687F51"/>
    <w:rsid w:val="00694FF6"/>
    <w:rsid w:val="006B651A"/>
    <w:rsid w:val="00777820"/>
    <w:rsid w:val="007833B1"/>
    <w:rsid w:val="007C0154"/>
    <w:rsid w:val="007D0C04"/>
    <w:rsid w:val="007D732C"/>
    <w:rsid w:val="007E7EF0"/>
    <w:rsid w:val="007F7658"/>
    <w:rsid w:val="00886098"/>
    <w:rsid w:val="008860D2"/>
    <w:rsid w:val="008E68D8"/>
    <w:rsid w:val="00932350"/>
    <w:rsid w:val="0094413A"/>
    <w:rsid w:val="00A20229"/>
    <w:rsid w:val="00B655FA"/>
    <w:rsid w:val="00C45516"/>
    <w:rsid w:val="00D20200"/>
    <w:rsid w:val="00D47367"/>
    <w:rsid w:val="00D55EA3"/>
    <w:rsid w:val="00D6553E"/>
    <w:rsid w:val="00D85F6E"/>
    <w:rsid w:val="00E26957"/>
    <w:rsid w:val="00E30506"/>
    <w:rsid w:val="00E55483"/>
    <w:rsid w:val="00EE466C"/>
    <w:rsid w:val="00F21CC7"/>
    <w:rsid w:val="00F5394D"/>
    <w:rsid w:val="00FA63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6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743"/>
    <w:rPr>
      <w:color w:val="0000FF"/>
      <w:u w:val="single"/>
    </w:rPr>
  </w:style>
  <w:style w:type="character" w:customStyle="1" w:styleId="vtext">
    <w:name w:val="vtext"/>
    <w:basedOn w:val="DefaultParagraphFont"/>
    <w:rsid w:val="00551743"/>
  </w:style>
  <w:style w:type="character" w:styleId="FollowedHyperlink">
    <w:name w:val="FollowedHyperlink"/>
    <w:basedOn w:val="DefaultParagraphFont"/>
    <w:uiPriority w:val="99"/>
    <w:semiHidden/>
    <w:unhideWhenUsed/>
    <w:rsid w:val="00551743"/>
    <w:rPr>
      <w:color w:val="800080" w:themeColor="followedHyperlink"/>
      <w:u w:val="single"/>
    </w:rPr>
  </w:style>
  <w:style w:type="character" w:customStyle="1" w:styleId="crossverse">
    <w:name w:val="crossverse"/>
    <w:basedOn w:val="DefaultParagraphFont"/>
    <w:rsid w:val="00551743"/>
  </w:style>
  <w:style w:type="paragraph" w:styleId="Footer">
    <w:name w:val="footer"/>
    <w:basedOn w:val="Normal"/>
    <w:link w:val="FooterChar"/>
    <w:uiPriority w:val="99"/>
    <w:unhideWhenUsed/>
    <w:rsid w:val="006B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51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B6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743"/>
    <w:rPr>
      <w:color w:val="0000FF"/>
      <w:u w:val="single"/>
    </w:rPr>
  </w:style>
  <w:style w:type="character" w:customStyle="1" w:styleId="vtext">
    <w:name w:val="vtext"/>
    <w:basedOn w:val="DefaultParagraphFont"/>
    <w:rsid w:val="00551743"/>
  </w:style>
  <w:style w:type="character" w:styleId="FollowedHyperlink">
    <w:name w:val="FollowedHyperlink"/>
    <w:basedOn w:val="DefaultParagraphFont"/>
    <w:uiPriority w:val="99"/>
    <w:semiHidden/>
    <w:unhideWhenUsed/>
    <w:rsid w:val="00551743"/>
    <w:rPr>
      <w:color w:val="800080" w:themeColor="followedHyperlink"/>
      <w:u w:val="single"/>
    </w:rPr>
  </w:style>
  <w:style w:type="character" w:customStyle="1" w:styleId="crossverse">
    <w:name w:val="crossverse"/>
    <w:basedOn w:val="DefaultParagraphFont"/>
    <w:rsid w:val="00551743"/>
  </w:style>
  <w:style w:type="paragraph" w:styleId="Footer">
    <w:name w:val="footer"/>
    <w:basedOn w:val="Normal"/>
    <w:link w:val="FooterChar"/>
    <w:uiPriority w:val="99"/>
    <w:unhideWhenUsed/>
    <w:rsid w:val="006B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51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B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6869</Characters>
  <Application>Microsoft Macintosh Word</Application>
  <DocSecurity>0</DocSecurity>
  <Lines>127</Lines>
  <Paragraphs>15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Lipschultz</dc:creator>
  <cp:keywords/>
  <dc:description/>
  <cp:lastModifiedBy>Patti Maurer</cp:lastModifiedBy>
  <cp:revision>2</cp:revision>
  <cp:lastPrinted>2015-03-20T13:35:00Z</cp:lastPrinted>
  <dcterms:created xsi:type="dcterms:W3CDTF">2015-03-25T16:41:00Z</dcterms:created>
  <dcterms:modified xsi:type="dcterms:W3CDTF">2015-03-25T16:41:00Z</dcterms:modified>
</cp:coreProperties>
</file>